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6CC97278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گروه آموزشی ارایه دهنده درس</w:t>
      </w: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52F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سلامت جامعه و پرستاری سالمندی</w:t>
      </w:r>
    </w:p>
    <w:p w14:paraId="14B91A52" w14:textId="07394AAD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عنوان</w:t>
      </w:r>
      <w:r w:rsidRPr="00A53CB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352F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سلامت خانواده</w:t>
      </w:r>
    </w:p>
    <w:p w14:paraId="1C338A3E" w14:textId="63C98EF8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کد درس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52F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/>
          <w:sz w:val="24"/>
          <w:szCs w:val="24"/>
          <w:rtl/>
          <w:lang w:bidi="fa-IR"/>
        </w:rPr>
        <w:t>۱۹۵۰۰۳۷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5173CE03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نوع </w:t>
      </w:r>
      <w:r w:rsidR="00C71788"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تعداد </w:t>
      </w:r>
      <w:r w:rsidR="00F51BF7"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52F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۵/۱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352FDE"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نظری</w:t>
      </w:r>
    </w:p>
    <w:p w14:paraId="5E1D05E7" w14:textId="2E101B79" w:rsidR="00F51BF7" w:rsidRPr="0038172F" w:rsidRDefault="00F51BF7" w:rsidP="0079541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نام مسؤول درس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352F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64332D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64332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زهرا امرالله </w:t>
      </w:r>
      <w:r w:rsidR="0079541D">
        <w:rPr>
          <w:rFonts w:asciiTheme="majorBidi" w:hAnsiTheme="majorBidi" w:cs="B Nazanin" w:hint="cs"/>
          <w:sz w:val="24"/>
          <w:szCs w:val="24"/>
          <w:rtl/>
          <w:lang w:bidi="fa-IR"/>
        </w:rPr>
        <w:t>مجدآبای</w:t>
      </w:r>
    </w:p>
    <w:p w14:paraId="1A7850EE" w14:textId="31755E9F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مدرس/ </w:t>
      </w:r>
      <w:r w:rsidR="00F51BF7"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مدرسان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 </w:t>
      </w:r>
      <w:r w:rsidR="006C3E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352FDE">
        <w:rPr>
          <w:rFonts w:asciiTheme="majorBidi" w:hAnsiTheme="majorBidi" w:cs="B Nazanin" w:hint="cs"/>
          <w:sz w:val="24"/>
          <w:szCs w:val="24"/>
          <w:rtl/>
          <w:lang w:bidi="fa-IR"/>
        </w:rPr>
        <w:t>زهرا امرالله مجدآبادی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</w:p>
    <w:p w14:paraId="14C56C71" w14:textId="552D88A3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پیش</w:t>
      </w: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نیاز</w:t>
      </w:r>
      <w:r w:rsidR="00E270DE"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/ هم</w:t>
      </w:r>
      <w:r w:rsidR="00EB6DB3" w:rsidRPr="00A53CB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="00E270DE"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پرستاری</w:t>
      </w:r>
      <w:r w:rsidR="00352FDE"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سلامت</w:t>
      </w:r>
      <w:r w:rsidR="00352FDE"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جامعه</w:t>
      </w:r>
    </w:p>
    <w:p w14:paraId="74DDE471" w14:textId="2EE7F0BC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رشته </w:t>
      </w:r>
      <w:r w:rsidR="00812EFA"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مقطع </w:t>
      </w: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تحصیلی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52F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</w:t>
      </w:r>
      <w:r w:rsidR="00352FDE"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پرستاری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5AD36B28" w:rsidR="00FA17A2" w:rsidRDefault="00FA17A2" w:rsidP="0079541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رتبه علمی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52F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9541D">
        <w:rPr>
          <w:rFonts w:asciiTheme="majorBidi" w:hAnsiTheme="majorBidi" w:cs="B Nazanin" w:hint="cs"/>
          <w:sz w:val="24"/>
          <w:szCs w:val="24"/>
          <w:rtl/>
          <w:lang w:bidi="fa-IR"/>
        </w:rPr>
        <w:t>استادیار</w:t>
      </w:r>
    </w:p>
    <w:p w14:paraId="12DF76AB" w14:textId="5D708190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رشته تخصصی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52F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</w:t>
      </w:r>
    </w:p>
    <w:p w14:paraId="0FC2E735" w14:textId="3BFFBFDE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محل کار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52F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دانشکده</w:t>
      </w:r>
      <w:r w:rsidR="00352FDE"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پرستاری</w:t>
      </w:r>
      <w:r w:rsidR="00352FDE"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52FDE"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مامایی</w:t>
      </w:r>
      <w:r w:rsidR="00352FDE"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دانشگاه</w:t>
      </w:r>
      <w:r w:rsidR="00352FDE"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علوم</w:t>
      </w:r>
      <w:r w:rsidR="00352FDE"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پزشکی</w:t>
      </w:r>
      <w:r w:rsidR="00352FDE"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تهران</w:t>
      </w:r>
    </w:p>
    <w:p w14:paraId="432C8EAE" w14:textId="428AA28C" w:rsidR="00FA17A2" w:rsidRPr="0038172F" w:rsidRDefault="00FA17A2" w:rsidP="0064332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تلفن تماس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52F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52FDE" w:rsidRPr="00352FDE">
        <w:rPr>
          <w:rFonts w:asciiTheme="majorBidi" w:hAnsiTheme="majorBidi" w:cs="B Nazanin" w:hint="cs"/>
          <w:rtl/>
          <w:lang w:bidi="fa-IR"/>
        </w:rPr>
        <w:t>021610541</w:t>
      </w:r>
      <w:r w:rsidR="0064332D">
        <w:rPr>
          <w:rFonts w:asciiTheme="majorBidi" w:hAnsiTheme="majorBidi" w:cs="B Nazanin" w:hint="cs"/>
          <w:rtl/>
          <w:lang w:bidi="fa-IR"/>
        </w:rPr>
        <w:t>48</w:t>
      </w:r>
    </w:p>
    <w:p w14:paraId="1F6A8C6B" w14:textId="741A66A7" w:rsidR="00FA17A2" w:rsidRPr="003C3250" w:rsidRDefault="003C3250" w:rsidP="0064332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نشانی </w:t>
      </w:r>
      <w:r w:rsidR="00FA17A2"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پست </w:t>
      </w:r>
      <w:r w:rsidRPr="00A53CB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الکترونیک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52F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4332D">
        <w:rPr>
          <w:rFonts w:asciiTheme="majorBidi" w:hAnsiTheme="majorBidi" w:cs="B Nazanin"/>
          <w:sz w:val="24"/>
          <w:szCs w:val="24"/>
          <w:lang w:bidi="fa-IR"/>
        </w:rPr>
        <w:t>afsaneha1358</w:t>
      </w:r>
      <w:r w:rsidR="006C3E64" w:rsidRPr="006C3E64">
        <w:rPr>
          <w:rFonts w:asciiTheme="majorBidi" w:hAnsiTheme="majorBidi" w:cs="B Nazanin"/>
          <w:sz w:val="24"/>
          <w:szCs w:val="24"/>
          <w:lang w:bidi="fa-IR"/>
        </w:rPr>
        <w:t>@gmail.com</w:t>
      </w:r>
    </w:p>
    <w:p w14:paraId="659E1C33" w14:textId="754CB0E5" w:rsidR="009A0090" w:rsidRDefault="00E270DE" w:rsidP="0038611B">
      <w:pPr>
        <w:bidi/>
        <w:spacing w:after="0" w:line="240" w:lineRule="auto"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حات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کل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بخش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دو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بند،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توص</w:t>
      </w:r>
      <w:r w:rsidR="00FA17A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FA17A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کند</w:t>
      </w:r>
      <w:r w:rsidR="00FA17A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): </w:t>
      </w:r>
    </w:p>
    <w:p w14:paraId="05F7E4A3" w14:textId="7CA5AC76" w:rsidR="00352FDE" w:rsidRPr="00352FDE" w:rsidRDefault="00352FDE" w:rsidP="009E361C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خانواده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مهمترين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نهاد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اجتماعي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است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توجه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به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سلامت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آن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مبناي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سلامت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جامعه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مي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لذا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درس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سلامت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خانواده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مفاهيم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مربوطه،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انواع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ساختار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خانواده،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خانواده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ديدگاه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اسلام،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مشاوره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قبل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ازدواج،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مراحل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تکاملي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خانواده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وظايف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خانواده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هر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يک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از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اين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مراحل،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ساختار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نقش،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ارتباط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عملکرد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خانواده،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فرايند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پرستاري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خانواده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اصول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بازديد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منزل،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بحران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خانواده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روش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هاي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تطابقي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آن،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سوء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رفتار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خانواده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خانواده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هاي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آسيب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پذير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ارائه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مي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شود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3789C534" w14:textId="77777777" w:rsidR="001B6A38" w:rsidRPr="0038611B" w:rsidRDefault="001B6A38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lang w:bidi="fa-IR"/>
        </w:rPr>
      </w:pPr>
    </w:p>
    <w:p w14:paraId="7DACB06F" w14:textId="3AFE1F23" w:rsidR="009A0090" w:rsidRPr="0038611B" w:rsidRDefault="00E270D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هد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ا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ف</w:t>
      </w:r>
      <w:r w:rsidR="009A009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9A0090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کل</w:t>
      </w:r>
      <w:r w:rsidR="009A009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047FD1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/ </w:t>
      </w:r>
      <w:r w:rsidR="003909B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محورهای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B1450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033FDCB6" w14:textId="41CFB272" w:rsidR="009A60AD" w:rsidRPr="00352FDE" w:rsidRDefault="00352FDE" w:rsidP="0038611B">
      <w:pPr>
        <w:tabs>
          <w:tab w:val="left" w:pos="810"/>
        </w:tabs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آشنايي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يادگيرندگان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مفاهيم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مرتبط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خانواده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جهت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بررسي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شناخت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خانواده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حل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مشکلات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خانواده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بر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اساس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فرايند</w:t>
      </w:r>
      <w:r w:rsidRPr="00352F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52FDE">
        <w:rPr>
          <w:rFonts w:asciiTheme="majorBidi" w:hAnsiTheme="majorBidi" w:cs="B Nazanin" w:hint="cs"/>
          <w:sz w:val="24"/>
          <w:szCs w:val="24"/>
          <w:rtl/>
          <w:lang w:bidi="fa-IR"/>
        </w:rPr>
        <w:t>پرستاري</w:t>
      </w:r>
    </w:p>
    <w:p w14:paraId="4402D3AF" w14:textId="77777777" w:rsidR="009A60AD" w:rsidRPr="0038611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64F99659" w14:textId="633FFAFE" w:rsidR="009A0090" w:rsidRPr="0038611B" w:rsidRDefault="009A009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اهداف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اختصاص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/ زیر</w:t>
      </w:r>
      <w:r w:rsidR="00B37985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توان</w:t>
      </w:r>
      <w:r w:rsidR="00B977E0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B977E0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مندی</w:t>
      </w:r>
      <w:r w:rsidR="00B14502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Pr="0038611B" w:rsidRDefault="009A0090" w:rsidP="0038611B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پس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از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پا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ان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درس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انتظار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رود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فراگ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ر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>:</w:t>
      </w:r>
    </w:p>
    <w:p w14:paraId="47164EC5" w14:textId="77777777" w:rsidR="00352FDE" w:rsidRPr="00352FDE" w:rsidRDefault="00352FDE" w:rsidP="00352FDE">
      <w:pPr>
        <w:pStyle w:val="ListParagraph"/>
        <w:numPr>
          <w:ilvl w:val="0"/>
          <w:numId w:val="8"/>
        </w:numPr>
        <w:bidi/>
        <w:ind w:left="238" w:hanging="283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52FDE">
        <w:rPr>
          <w:rFonts w:asciiTheme="majorBidi" w:hAnsiTheme="majorBidi" w:cs="B Mitra" w:hint="cs"/>
          <w:sz w:val="24"/>
          <w:szCs w:val="24"/>
          <w:rtl/>
          <w:lang w:bidi="fa-IR"/>
        </w:rPr>
        <w:t>تعاريف خانواده و انواع آن با هم مقايسه کنند.</w:t>
      </w:r>
    </w:p>
    <w:p w14:paraId="3DD8A692" w14:textId="77777777" w:rsidR="00352FDE" w:rsidRPr="00352FDE" w:rsidRDefault="00352FDE" w:rsidP="00352FDE">
      <w:pPr>
        <w:pStyle w:val="ListParagraph"/>
        <w:numPr>
          <w:ilvl w:val="0"/>
          <w:numId w:val="8"/>
        </w:numPr>
        <w:bidi/>
        <w:ind w:left="238" w:hanging="283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52FDE">
        <w:rPr>
          <w:rFonts w:asciiTheme="majorBidi" w:hAnsiTheme="majorBidi" w:cs="B Mitra" w:hint="cs"/>
          <w:sz w:val="24"/>
          <w:szCs w:val="24"/>
          <w:rtl/>
          <w:lang w:bidi="fa-IR"/>
        </w:rPr>
        <w:t>مفهوم ازدواج و معيارهاي انتخاب همسر را توضيح دهند.</w:t>
      </w:r>
    </w:p>
    <w:p w14:paraId="3B7B020F" w14:textId="77777777" w:rsidR="00352FDE" w:rsidRPr="00352FDE" w:rsidRDefault="00352FDE" w:rsidP="00352FDE">
      <w:pPr>
        <w:pStyle w:val="ListParagraph"/>
        <w:numPr>
          <w:ilvl w:val="0"/>
          <w:numId w:val="8"/>
        </w:numPr>
        <w:bidi/>
        <w:ind w:left="238" w:hanging="283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52FDE">
        <w:rPr>
          <w:rFonts w:asciiTheme="majorBidi" w:hAnsiTheme="majorBidi" w:cs="B Mitra" w:hint="cs"/>
          <w:sz w:val="24"/>
          <w:szCs w:val="24"/>
          <w:rtl/>
          <w:lang w:bidi="fa-IR"/>
        </w:rPr>
        <w:t>بهداشت قبل از ازدواج، بهداشت ازدواج و مشاوره ژنتيکي را شرح دهند.</w:t>
      </w:r>
    </w:p>
    <w:p w14:paraId="790ADD2D" w14:textId="77777777" w:rsidR="00352FDE" w:rsidRPr="00352FDE" w:rsidRDefault="00352FDE" w:rsidP="00352FDE">
      <w:pPr>
        <w:pStyle w:val="ListParagraph"/>
        <w:numPr>
          <w:ilvl w:val="0"/>
          <w:numId w:val="8"/>
        </w:numPr>
        <w:bidi/>
        <w:ind w:left="238" w:hanging="283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52FDE">
        <w:rPr>
          <w:rFonts w:asciiTheme="majorBidi" w:hAnsiTheme="majorBidi" w:cs="B Mitra" w:hint="cs"/>
          <w:sz w:val="24"/>
          <w:szCs w:val="24"/>
          <w:rtl/>
          <w:lang w:bidi="fa-IR"/>
        </w:rPr>
        <w:t>ساختار، عملکرد و فرهنگ خانواده را نقد کنند.</w:t>
      </w:r>
    </w:p>
    <w:p w14:paraId="30D3FE7C" w14:textId="77777777" w:rsidR="00352FDE" w:rsidRPr="00352FDE" w:rsidRDefault="00352FDE" w:rsidP="00352FDE">
      <w:pPr>
        <w:pStyle w:val="ListParagraph"/>
        <w:numPr>
          <w:ilvl w:val="0"/>
          <w:numId w:val="8"/>
        </w:numPr>
        <w:bidi/>
        <w:ind w:left="238" w:hanging="283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52FDE">
        <w:rPr>
          <w:rFonts w:asciiTheme="majorBidi" w:hAnsiTheme="majorBidi" w:cs="B Mitra" w:hint="cs"/>
          <w:sz w:val="24"/>
          <w:szCs w:val="24"/>
          <w:rtl/>
          <w:lang w:bidi="fa-IR"/>
        </w:rPr>
        <w:t>مراحل تکاملي خانواده را از هم تمييز دهند.</w:t>
      </w:r>
    </w:p>
    <w:p w14:paraId="4FD6AD8B" w14:textId="77777777" w:rsidR="00352FDE" w:rsidRPr="00352FDE" w:rsidRDefault="00352FDE" w:rsidP="00352FDE">
      <w:pPr>
        <w:pStyle w:val="ListParagraph"/>
        <w:numPr>
          <w:ilvl w:val="0"/>
          <w:numId w:val="8"/>
        </w:numPr>
        <w:bidi/>
        <w:ind w:left="238" w:hanging="283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52FDE">
        <w:rPr>
          <w:rFonts w:asciiTheme="majorBidi" w:hAnsiTheme="majorBidi" w:cs="B Mitra" w:hint="cs"/>
          <w:sz w:val="24"/>
          <w:szCs w:val="24"/>
          <w:rtl/>
          <w:lang w:bidi="fa-IR"/>
        </w:rPr>
        <w:t>عوامل موثر بر بهداشت خانواده را توضيح دهد.</w:t>
      </w:r>
    </w:p>
    <w:p w14:paraId="79CC86CF" w14:textId="77777777" w:rsidR="00352FDE" w:rsidRPr="00352FDE" w:rsidRDefault="00352FDE" w:rsidP="00352FDE">
      <w:pPr>
        <w:pStyle w:val="ListParagraph"/>
        <w:numPr>
          <w:ilvl w:val="0"/>
          <w:numId w:val="8"/>
        </w:numPr>
        <w:bidi/>
        <w:ind w:left="238" w:hanging="283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52FDE">
        <w:rPr>
          <w:rFonts w:asciiTheme="majorBidi" w:hAnsiTheme="majorBidi" w:cs="B Mitra" w:hint="cs"/>
          <w:sz w:val="24"/>
          <w:szCs w:val="24"/>
          <w:rtl/>
          <w:lang w:bidi="fa-IR"/>
        </w:rPr>
        <w:t>فرايند پرستاري در خانواده را توضيح دهند.</w:t>
      </w:r>
    </w:p>
    <w:p w14:paraId="365CA0D2" w14:textId="77777777" w:rsidR="00352FDE" w:rsidRPr="00352FDE" w:rsidRDefault="00352FDE" w:rsidP="00352FDE">
      <w:pPr>
        <w:pStyle w:val="ListParagraph"/>
        <w:numPr>
          <w:ilvl w:val="0"/>
          <w:numId w:val="8"/>
        </w:numPr>
        <w:bidi/>
        <w:ind w:left="238" w:hanging="283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52FDE">
        <w:rPr>
          <w:rFonts w:asciiTheme="majorBidi" w:hAnsiTheme="majorBidi" w:cs="B Mitra" w:hint="cs"/>
          <w:sz w:val="24"/>
          <w:szCs w:val="24"/>
          <w:rtl/>
          <w:lang w:bidi="fa-IR"/>
        </w:rPr>
        <w:t>بازديد منزل و مراحل آن را به تفکيک بيان کنند.</w:t>
      </w:r>
    </w:p>
    <w:p w14:paraId="1A92683D" w14:textId="77777777" w:rsidR="00352FDE" w:rsidRPr="00352FDE" w:rsidRDefault="00352FDE" w:rsidP="00352FDE">
      <w:pPr>
        <w:pStyle w:val="ListParagraph"/>
        <w:numPr>
          <w:ilvl w:val="0"/>
          <w:numId w:val="8"/>
        </w:numPr>
        <w:bidi/>
        <w:ind w:left="238" w:hanging="283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52FDE">
        <w:rPr>
          <w:rFonts w:asciiTheme="majorBidi" w:hAnsiTheme="majorBidi" w:cs="B Mitra" w:hint="cs"/>
          <w:sz w:val="24"/>
          <w:szCs w:val="24"/>
          <w:rtl/>
          <w:lang w:bidi="fa-IR"/>
        </w:rPr>
        <w:t>بحران در خانواده و نقش پرستار بهداشت جامعه را شرح دهند.</w:t>
      </w:r>
    </w:p>
    <w:p w14:paraId="7DB5BEBA" w14:textId="77777777" w:rsidR="00352FDE" w:rsidRPr="00352FDE" w:rsidRDefault="00352FDE" w:rsidP="00352FDE">
      <w:pPr>
        <w:pStyle w:val="ListParagraph"/>
        <w:numPr>
          <w:ilvl w:val="0"/>
          <w:numId w:val="8"/>
        </w:numPr>
        <w:bidi/>
        <w:ind w:left="238" w:hanging="283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52FDE">
        <w:rPr>
          <w:rFonts w:asciiTheme="majorBidi" w:hAnsiTheme="majorBidi" w:cs="B Mitra" w:hint="cs"/>
          <w:sz w:val="24"/>
          <w:szCs w:val="24"/>
          <w:rtl/>
          <w:lang w:bidi="fa-IR"/>
        </w:rPr>
        <w:t>سوء رفتار در خانواده را توضيح دهند.</w:t>
      </w:r>
    </w:p>
    <w:p w14:paraId="4062EC37" w14:textId="77777777" w:rsidR="00352FDE" w:rsidRPr="00352FDE" w:rsidRDefault="00352FDE" w:rsidP="00352FDE">
      <w:pPr>
        <w:pStyle w:val="ListParagraph"/>
        <w:numPr>
          <w:ilvl w:val="0"/>
          <w:numId w:val="8"/>
        </w:numPr>
        <w:bidi/>
        <w:ind w:left="238" w:hanging="283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52FDE">
        <w:rPr>
          <w:rFonts w:asciiTheme="majorBidi" w:hAnsiTheme="majorBidi" w:cs="B Mitra" w:hint="cs"/>
          <w:sz w:val="24"/>
          <w:szCs w:val="24"/>
          <w:rtl/>
          <w:lang w:bidi="fa-IR"/>
        </w:rPr>
        <w:t>خانواده هاي آسيب پذير و نقش پرستار بهداشت جامعه را بيان کنند.</w:t>
      </w:r>
    </w:p>
    <w:p w14:paraId="1E59D30A" w14:textId="77777777" w:rsidR="009A60AD" w:rsidRPr="0038611B" w:rsidRDefault="009A60AD" w:rsidP="0038611B">
      <w:pPr>
        <w:bidi/>
        <w:spacing w:after="0" w:line="240" w:lineRule="auto"/>
        <w:rPr>
          <w:rFonts w:asciiTheme="majorBidi" w:hAnsiTheme="majorBidi" w:cs="B Mitra"/>
          <w:sz w:val="24"/>
          <w:szCs w:val="24"/>
          <w:rtl/>
          <w:lang w:bidi="fa-IR"/>
        </w:rPr>
      </w:pPr>
    </w:p>
    <w:p w14:paraId="076CC1F0" w14:textId="3165B42E" w:rsidR="00E66E78" w:rsidRPr="0038611B" w:rsidRDefault="009E629C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</w:t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آموزشی</w:t>
      </w:r>
      <w:r w:rsidRPr="0038611B">
        <w:rPr>
          <w:rStyle w:val="FootnoteReference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2"/>
      </w:r>
      <w:r w:rsidR="00E66E78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RPr="0038611B" w14:paraId="14B53AA9" w14:textId="77777777" w:rsidTr="00AB5CAE">
        <w:tc>
          <w:tcPr>
            <w:tcW w:w="3192" w:type="dxa"/>
          </w:tcPr>
          <w:p w14:paraId="253EF11F" w14:textId="319BE63A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>مجازی</w:t>
            </w:r>
            <w:r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  <w:lang w:bidi="fa-IR"/>
              </w:rPr>
              <w:footnoteReference w:id="3"/>
            </w:r>
            <w:r w:rsidR="00A06E26" w:rsidRPr="0038611B">
              <w:rPr>
                <w:rFonts w:ascii="Arial" w:eastAsia="Calibri" w:hAnsi="Arial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31BCCDDE" w:rsidR="009E629C" w:rsidRPr="0038611B" w:rsidRDefault="00352FDE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Mitra" w:hint="cs"/>
                <w:sz w:val="24"/>
                <w:szCs w:val="24"/>
                <w:rtl/>
              </w:rPr>
              <w:t>*</w:t>
            </w:r>
            <w:r w:rsidR="009E629C"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6CF0BB31" w:rsidR="009E629C" w:rsidRPr="0038611B" w:rsidRDefault="009E629C" w:rsidP="0038611B">
            <w:pPr>
              <w:tabs>
                <w:tab w:val="left" w:pos="810"/>
              </w:tabs>
              <w:bidi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38611B">
              <w:rPr>
                <w:rFonts w:ascii="Arial" w:eastAsia="Calibri" w:hAnsi="Arial" w:cs="B Mitra"/>
                <w:sz w:val="24"/>
                <w:szCs w:val="24"/>
              </w:rPr>
              <w:t></w:t>
            </w:r>
            <w:r w:rsidRPr="0038611B">
              <w:rPr>
                <w:rFonts w:ascii="Arial" w:eastAsia="Calibri" w:hAnsi="Arial" w:cs="B Mitra" w:hint="cs"/>
                <w:sz w:val="24"/>
                <w:szCs w:val="24"/>
                <w:rtl/>
              </w:rPr>
              <w:t xml:space="preserve"> ترکیبی</w:t>
            </w:r>
            <w:r w:rsidR="00A06E26" w:rsidRPr="0038611B">
              <w:rPr>
                <w:rStyle w:val="FootnoteReference"/>
                <w:rFonts w:ascii="Arial" w:eastAsia="Calibri" w:hAnsi="Arial" w:cs="B Mitra"/>
                <w:sz w:val="24"/>
                <w:szCs w:val="24"/>
                <w:rtl/>
              </w:rPr>
              <w:footnoteReference w:id="4"/>
            </w:r>
          </w:p>
        </w:tc>
      </w:tr>
    </w:tbl>
    <w:p w14:paraId="7701DA55" w14:textId="77777777" w:rsidR="009A60AD" w:rsidRPr="0038611B" w:rsidRDefault="009A60AD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4CBC1C09" w14:textId="0122FA52" w:rsidR="00F12E0F" w:rsidRPr="0038611B" w:rsidRDefault="00F12E0F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روش</w:t>
      </w:r>
      <w:r w:rsidR="00E270DE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="00E270DE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های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364A0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38611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38611B" w:rsidRDefault="00B80410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کلاس وارونه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600C5F5" w14:textId="4E533B6C" w:rsidR="00B80410" w:rsidRPr="0038611B" w:rsidRDefault="00B80410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دیجیتال</w:t>
      </w:r>
    </w:p>
    <w:p w14:paraId="66B707C4" w14:textId="6E612E0A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lastRenderedPageBreak/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محتوای الکترونیکی تعاملی</w:t>
      </w:r>
    </w:p>
    <w:p w14:paraId="16B1DA26" w14:textId="678C14A5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حل مسئله (</w:t>
      </w:r>
      <w:r w:rsidR="00B80410" w:rsidRPr="0038611B">
        <w:rPr>
          <w:rFonts w:asciiTheme="majorBidi" w:eastAsia="Calibri" w:hAnsiTheme="majorBidi" w:cs="B Mitra"/>
          <w:sz w:val="24"/>
          <w:szCs w:val="24"/>
        </w:rPr>
        <w:t>PBL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00AA584" w14:textId="0400F981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اکتشافی هدایت شده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737C9E41" w14:textId="34706B22" w:rsidR="00B80410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 xml:space="preserve">یادگیری مبتنی بر سناریوی متنی </w:t>
      </w:r>
      <w:r w:rsidR="00B80410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0ED013A2" w14:textId="57CAC3B4" w:rsidR="00B80410" w:rsidRPr="0038611B" w:rsidRDefault="00DB4835" w:rsidP="0038611B">
      <w:pPr>
        <w:bidi/>
        <w:spacing w:after="0" w:line="240" w:lineRule="auto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</w:t>
      </w:r>
      <w:r w:rsidR="00B80410" w:rsidRPr="0038611B">
        <w:rPr>
          <w:rFonts w:ascii="Arial" w:eastAsia="Calibri" w:hAnsi="Arial" w:cs="B Mitra" w:hint="cs"/>
          <w:sz w:val="24"/>
          <w:szCs w:val="24"/>
          <w:rtl/>
        </w:rPr>
        <w:t>یادگیری مبتنی بر مباحثه در فروم</w:t>
      </w:r>
      <w:r w:rsidR="00B80410" w:rsidRPr="0038611B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</w:t>
      </w:r>
      <w:r w:rsidR="00B80410" w:rsidRPr="0038611B">
        <w:rPr>
          <w:rFonts w:ascii="Calibri" w:eastAsia="Calibri" w:hAnsi="Calibri" w:cs="B Mitra"/>
          <w:sz w:val="24"/>
          <w:szCs w:val="24"/>
          <w:rtl/>
          <w:lang w:bidi="fa-IR"/>
        </w:rPr>
        <w:tab/>
      </w:r>
    </w:p>
    <w:p w14:paraId="4E9BDF44" w14:textId="77777777" w:rsidR="00DB4835" w:rsidRPr="0038611B" w:rsidRDefault="00DB4835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79E4712D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0121C50A" w14:textId="4CD118A2" w:rsidR="00B80410" w:rsidRPr="0038611B" w:rsidRDefault="00B80410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33EDCA7C" w:rsidR="00DB4835" w:rsidRPr="0038611B" w:rsidRDefault="00352FDE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>
        <w:rPr>
          <w:rFonts w:ascii="Arial" w:eastAsia="Calibri" w:hAnsi="Arial" w:cs="B Mitra" w:hint="cs"/>
          <w:sz w:val="24"/>
          <w:szCs w:val="24"/>
          <w:rtl/>
        </w:rPr>
        <w:t>*</w:t>
      </w:r>
      <w:r w:rsidR="00DB4835" w:rsidRPr="0038611B">
        <w:rPr>
          <w:rFonts w:ascii="Arial" w:eastAsia="Calibri" w:hAnsi="Arial" w:cs="B Mitra" w:hint="cs"/>
          <w:sz w:val="24"/>
          <w:szCs w:val="24"/>
          <w:rtl/>
        </w:rPr>
        <w:t xml:space="preserve"> سخنرانی تعاملی (پرسش و پاسخ، کوئیز، بحث گروهی و ...) </w:t>
      </w:r>
      <w:r w:rsidR="00DB4835"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2CDAA2AF" w14:textId="48BD07B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بحث در گروههای کوچک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A9FF07C" w14:textId="16DDEFF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ایفای نقش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44D9A7E1" w14:textId="5B4BB391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اکتشافی هدایت شده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D0A2C9D" w14:textId="3209F855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تیم (</w:t>
      </w:r>
      <w:r w:rsidRPr="0038611B">
        <w:rPr>
          <w:rFonts w:asciiTheme="majorBidi" w:eastAsia="Calibri" w:hAnsiTheme="majorBidi" w:cs="B Mitra"/>
          <w:sz w:val="24"/>
          <w:szCs w:val="24"/>
        </w:rPr>
        <w:t>TBL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3A5E86FC" w14:textId="05CA040C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حل مسئله (</w:t>
      </w:r>
      <w:r w:rsidRPr="0038611B">
        <w:rPr>
          <w:rFonts w:asciiTheme="majorBidi" w:eastAsia="Calibri" w:hAnsiTheme="majorBidi" w:cs="B Mitra"/>
          <w:sz w:val="24"/>
          <w:szCs w:val="24"/>
        </w:rPr>
        <w:t>PBL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576D4671" w14:textId="7BB26498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سناریو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16342F2D" w14:textId="5F773829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استفاده از دانشجویان در تدریس (تدریس توسط همتایان) </w:t>
      </w:r>
      <w:r w:rsidRPr="0038611B">
        <w:rPr>
          <w:rFonts w:ascii="Arial" w:eastAsia="Calibri" w:hAnsi="Arial" w:cs="B Mitra"/>
          <w:sz w:val="24"/>
          <w:szCs w:val="24"/>
          <w:rtl/>
        </w:rPr>
        <w:tab/>
      </w:r>
    </w:p>
    <w:p w14:paraId="6B0287D1" w14:textId="2B75C0EE" w:rsidR="00DB4835" w:rsidRPr="0038611B" w:rsidRDefault="00DB4835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/>
          <w:sz w:val="24"/>
          <w:szCs w:val="24"/>
        </w:rPr>
        <w:t></w:t>
      </w:r>
      <w:r w:rsidRPr="0038611B">
        <w:rPr>
          <w:rFonts w:ascii="Arial" w:eastAsia="Calibri" w:hAnsi="Arial" w:cs="B Mitra" w:hint="cs"/>
          <w:sz w:val="24"/>
          <w:szCs w:val="24"/>
          <w:rtl/>
        </w:rPr>
        <w:t xml:space="preserve"> یادگیری مبتنی بر بازی </w:t>
      </w:r>
    </w:p>
    <w:p w14:paraId="1D330378" w14:textId="76F28477" w:rsidR="00DB4835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سایر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موارد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(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لطفاً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نام</w:t>
      </w:r>
      <w:r w:rsidRPr="0038611B">
        <w:rPr>
          <w:rFonts w:ascii="Arial" w:eastAsia="Calibri" w:hAnsi="Arial" w:cs="B Mitra"/>
          <w:sz w:val="24"/>
          <w:szCs w:val="24"/>
          <w:rtl/>
        </w:rPr>
        <w:t xml:space="preserve"> </w:t>
      </w:r>
      <w:r w:rsidRPr="0038611B">
        <w:rPr>
          <w:rFonts w:ascii="Arial" w:eastAsia="Calibri" w:hAnsi="Arial" w:cs="B Mitra" w:hint="cs"/>
          <w:sz w:val="24"/>
          <w:szCs w:val="24"/>
          <w:rtl/>
        </w:rPr>
        <w:t>ببرید</w:t>
      </w:r>
      <w:r w:rsidRPr="0038611B">
        <w:rPr>
          <w:rFonts w:ascii="Arial" w:eastAsia="Calibri" w:hAnsi="Arial" w:cs="B Mitra"/>
          <w:sz w:val="24"/>
          <w:szCs w:val="24"/>
          <w:rtl/>
        </w:rPr>
        <w:t>) -------</w:t>
      </w:r>
    </w:p>
    <w:p w14:paraId="4BD6CEB2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222CBA84" w14:textId="018E1AAB" w:rsidR="007A289E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38611B" w:rsidRDefault="007A289E" w:rsidP="0038611B">
      <w:pPr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ترکیبی از روش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های زیرمجموعه رویکردهای آموزشی مجازی و حضوری، به کار می</w:t>
      </w:r>
      <w:r w:rsidRPr="0038611B">
        <w:rPr>
          <w:rFonts w:ascii="Arial" w:eastAsia="Calibri" w:hAnsi="Arial" w:cs="B Mitra"/>
          <w:sz w:val="24"/>
          <w:szCs w:val="24"/>
          <w:rtl/>
        </w:rPr>
        <w:softHyphen/>
      </w:r>
      <w:r w:rsidRPr="0038611B">
        <w:rPr>
          <w:rFonts w:ascii="Arial" w:eastAsia="Calibri" w:hAnsi="Arial" w:cs="B Mitra" w:hint="cs"/>
          <w:sz w:val="24"/>
          <w:szCs w:val="24"/>
          <w:rtl/>
        </w:rPr>
        <w:t>رود.</w:t>
      </w:r>
    </w:p>
    <w:p w14:paraId="68864190" w14:textId="01B2B84B" w:rsidR="007A289E" w:rsidRPr="0038611B" w:rsidRDefault="007A289E" w:rsidP="0038611B">
      <w:pPr>
        <w:tabs>
          <w:tab w:val="left" w:pos="810"/>
        </w:tabs>
        <w:bidi/>
        <w:spacing w:after="0" w:line="240" w:lineRule="auto"/>
        <w:rPr>
          <w:rFonts w:ascii="Arial" w:eastAsia="Calibri" w:hAnsi="Arial" w:cs="B Mitra"/>
          <w:sz w:val="24"/>
          <w:szCs w:val="24"/>
          <w:rtl/>
        </w:rPr>
      </w:pPr>
      <w:r w:rsidRPr="0038611B">
        <w:rPr>
          <w:rFonts w:ascii="Arial" w:eastAsia="Calibri" w:hAnsi="Arial" w:cs="B Mitra" w:hint="cs"/>
          <w:sz w:val="24"/>
          <w:szCs w:val="24"/>
          <w:rtl/>
        </w:rPr>
        <w:t>لطفا نام ببرید ....................</w:t>
      </w:r>
    </w:p>
    <w:p w14:paraId="7A67EFC2" w14:textId="77777777" w:rsidR="0038611B" w:rsidRDefault="0038611B" w:rsidP="0038611B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678C5E5B" w14:textId="2C84B6DC" w:rsidR="00C82781" w:rsidRPr="0038611B" w:rsidRDefault="00F12E0F" w:rsidP="0038611B"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تقو</w:t>
      </w: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درس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76"/>
        <w:gridCol w:w="2383"/>
        <w:gridCol w:w="2375"/>
        <w:gridCol w:w="847"/>
      </w:tblGrid>
      <w:tr w:rsidR="00684E56" w:rsidRPr="0038611B" w14:paraId="687BBD93" w14:textId="77777777" w:rsidTr="001B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866C2F3" w14:textId="5C12F32B" w:rsidR="00684E56" w:rsidRPr="0038611B" w:rsidRDefault="00684E56" w:rsidP="0038611B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مدرس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/ 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مدرسان</w:t>
            </w:r>
          </w:p>
        </w:tc>
        <w:tc>
          <w:tcPr>
            <w:tcW w:w="2410" w:type="dxa"/>
          </w:tcPr>
          <w:p w14:paraId="7369CF04" w14:textId="077A50E3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فعال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ها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410" w:type="dxa"/>
          </w:tcPr>
          <w:p w14:paraId="3D37B49B" w14:textId="77777777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روش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تدر</w:t>
            </w:r>
            <w:r w:rsidRPr="003861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409" w:type="dxa"/>
          </w:tcPr>
          <w:p w14:paraId="1D18645E" w14:textId="77777777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عنوان</w:t>
            </w:r>
            <w:r w:rsidRPr="0038611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851" w:type="dxa"/>
          </w:tcPr>
          <w:p w14:paraId="4BCF3D9E" w14:textId="6F7698B0" w:rsidR="00684E56" w:rsidRPr="0038611B" w:rsidRDefault="00684E56" w:rsidP="0038611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8611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405E1E" w:rsidRPr="0038611B" w14:paraId="0F0C5D07" w14:textId="77777777" w:rsidTr="00A16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E248ECF" w14:textId="0CC8066A" w:rsidR="00405E1E" w:rsidRPr="0038611B" w:rsidRDefault="00405E1E" w:rsidP="00405E1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C44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مجدآبادی</w:t>
            </w:r>
          </w:p>
        </w:tc>
        <w:tc>
          <w:tcPr>
            <w:tcW w:w="2410" w:type="dxa"/>
          </w:tcPr>
          <w:p w14:paraId="6B9E18F5" w14:textId="4506F1BD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شرکت در مباحث کلاس</w:t>
            </w:r>
          </w:p>
        </w:tc>
        <w:tc>
          <w:tcPr>
            <w:tcW w:w="2410" w:type="dxa"/>
            <w:vAlign w:val="center"/>
          </w:tcPr>
          <w:p w14:paraId="2B305B0D" w14:textId="3674ABF0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sz w:val="24"/>
                <w:szCs w:val="24"/>
                <w:rtl/>
              </w:rPr>
              <w:t>سخنرانی تعاملی+پرسش و پاسخ</w:t>
            </w:r>
          </w:p>
        </w:tc>
        <w:tc>
          <w:tcPr>
            <w:tcW w:w="2409" w:type="dxa"/>
          </w:tcPr>
          <w:p w14:paraId="7921D8DC" w14:textId="34F4EC95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43C44">
              <w:rPr>
                <w:rFonts w:cs="B Nazanin" w:hint="cs"/>
                <w:sz w:val="24"/>
                <w:szCs w:val="24"/>
                <w:rtl/>
                <w:lang w:bidi="fa-IR"/>
              </w:rPr>
              <w:t>مفهوم ازدواج ومعيارهاي انتخاب همسر</w:t>
            </w:r>
          </w:p>
        </w:tc>
        <w:tc>
          <w:tcPr>
            <w:tcW w:w="851" w:type="dxa"/>
          </w:tcPr>
          <w:p w14:paraId="228979A4" w14:textId="26EC2667" w:rsidR="00405E1E" w:rsidRPr="0038611B" w:rsidRDefault="00405E1E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405E1E" w:rsidRPr="0038611B" w14:paraId="27DD1B05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597DDA" w14:textId="250AA4DC" w:rsidR="00405E1E" w:rsidRPr="0038611B" w:rsidRDefault="00405E1E" w:rsidP="00405E1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C44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مجدآبادی</w:t>
            </w:r>
          </w:p>
        </w:tc>
        <w:tc>
          <w:tcPr>
            <w:tcW w:w="2410" w:type="dxa"/>
          </w:tcPr>
          <w:p w14:paraId="03093118" w14:textId="64586270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پاسخ به سوالات </w:t>
            </w:r>
          </w:p>
        </w:tc>
        <w:tc>
          <w:tcPr>
            <w:tcW w:w="2410" w:type="dxa"/>
          </w:tcPr>
          <w:p w14:paraId="12AD227D" w14:textId="2DC549CA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686B">
              <w:rPr>
                <w:rFonts w:ascii="Arial" w:eastAsia="Calibri" w:hAnsi="Arial" w:cs="B Nazanin" w:hint="cs"/>
                <w:sz w:val="24"/>
                <w:szCs w:val="24"/>
                <w:rtl/>
              </w:rPr>
              <w:t>سخنرانی تعاملی+پرسش و پاسخ</w:t>
            </w:r>
          </w:p>
        </w:tc>
        <w:tc>
          <w:tcPr>
            <w:tcW w:w="2409" w:type="dxa"/>
          </w:tcPr>
          <w:p w14:paraId="1710D4CE" w14:textId="04ACA1D4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43C44">
              <w:rPr>
                <w:rFonts w:cs="B Nazanin" w:hint="cs"/>
                <w:sz w:val="24"/>
                <w:szCs w:val="24"/>
                <w:rtl/>
                <w:lang w:bidi="fa-IR"/>
              </w:rPr>
              <w:t>بهداشت قبل ازازدواج، بهداشت ازدواج ومشاوره ژنتيکي</w:t>
            </w:r>
          </w:p>
        </w:tc>
        <w:tc>
          <w:tcPr>
            <w:tcW w:w="851" w:type="dxa"/>
          </w:tcPr>
          <w:p w14:paraId="7BC0A093" w14:textId="51595620" w:rsidR="00405E1E" w:rsidRPr="0038611B" w:rsidRDefault="00405E1E" w:rsidP="003861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405E1E" w:rsidRPr="0038611B" w14:paraId="37988758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624CC8" w14:textId="6ABDD3FA" w:rsidR="00405E1E" w:rsidRPr="0038611B" w:rsidRDefault="00405E1E" w:rsidP="00405E1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C44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مجدآبادی</w:t>
            </w:r>
          </w:p>
        </w:tc>
        <w:tc>
          <w:tcPr>
            <w:tcW w:w="2410" w:type="dxa"/>
          </w:tcPr>
          <w:p w14:paraId="1162E175" w14:textId="0EE1444D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CF141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پاسخ به سوالات </w:t>
            </w:r>
          </w:p>
        </w:tc>
        <w:tc>
          <w:tcPr>
            <w:tcW w:w="2410" w:type="dxa"/>
          </w:tcPr>
          <w:p w14:paraId="196FFB74" w14:textId="7305E6A8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686B">
              <w:rPr>
                <w:rFonts w:ascii="Arial" w:eastAsia="Calibri" w:hAnsi="Arial" w:cs="B Nazanin" w:hint="cs"/>
                <w:sz w:val="24"/>
                <w:szCs w:val="24"/>
                <w:rtl/>
              </w:rPr>
              <w:t>سخنرانی تعاملی+پرسش و پاسخ</w:t>
            </w:r>
          </w:p>
        </w:tc>
        <w:tc>
          <w:tcPr>
            <w:tcW w:w="2409" w:type="dxa"/>
          </w:tcPr>
          <w:p w14:paraId="780E6296" w14:textId="446EAD12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43C44">
              <w:rPr>
                <w:rFonts w:cs="B Nazanin" w:hint="cs"/>
                <w:sz w:val="24"/>
                <w:szCs w:val="24"/>
                <w:rtl/>
                <w:lang w:bidi="fa-IR"/>
              </w:rPr>
              <w:t>تعريف خانواده و انواع خانواده</w:t>
            </w:r>
          </w:p>
        </w:tc>
        <w:tc>
          <w:tcPr>
            <w:tcW w:w="851" w:type="dxa"/>
          </w:tcPr>
          <w:p w14:paraId="5AE8FF57" w14:textId="44C8ADA6" w:rsidR="00405E1E" w:rsidRPr="0038611B" w:rsidRDefault="00405E1E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405E1E" w:rsidRPr="0038611B" w14:paraId="014D555C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18D1388" w14:textId="1249A29C" w:rsidR="00405E1E" w:rsidRPr="0038611B" w:rsidRDefault="00405E1E" w:rsidP="00405E1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C44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مجدآبادی</w:t>
            </w:r>
          </w:p>
        </w:tc>
        <w:tc>
          <w:tcPr>
            <w:tcW w:w="2410" w:type="dxa"/>
          </w:tcPr>
          <w:p w14:paraId="64BAAE55" w14:textId="4CD14DF1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CF141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پاسخ به سوالات </w:t>
            </w:r>
          </w:p>
        </w:tc>
        <w:tc>
          <w:tcPr>
            <w:tcW w:w="2410" w:type="dxa"/>
          </w:tcPr>
          <w:p w14:paraId="68BEE811" w14:textId="14A7F63D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686B">
              <w:rPr>
                <w:rFonts w:ascii="Arial" w:eastAsia="Calibri" w:hAnsi="Arial" w:cs="B Nazanin" w:hint="cs"/>
                <w:sz w:val="24"/>
                <w:szCs w:val="24"/>
                <w:rtl/>
              </w:rPr>
              <w:t>سخنرانی تعاملی+پرسش و پاسخ</w:t>
            </w:r>
          </w:p>
        </w:tc>
        <w:tc>
          <w:tcPr>
            <w:tcW w:w="2409" w:type="dxa"/>
          </w:tcPr>
          <w:p w14:paraId="7ED9B14F" w14:textId="0A9E33EB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43C44">
              <w:rPr>
                <w:rFonts w:cs="B Nazanin" w:hint="cs"/>
                <w:sz w:val="24"/>
                <w:szCs w:val="24"/>
                <w:rtl/>
                <w:lang w:bidi="fa-IR"/>
              </w:rPr>
              <w:t>ساختار، عملکرد و فرهنگ خانواده</w:t>
            </w:r>
          </w:p>
        </w:tc>
        <w:tc>
          <w:tcPr>
            <w:tcW w:w="851" w:type="dxa"/>
          </w:tcPr>
          <w:p w14:paraId="00741B70" w14:textId="44EF7D5E" w:rsidR="00405E1E" w:rsidRPr="0038611B" w:rsidRDefault="00405E1E" w:rsidP="003861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405E1E" w:rsidRPr="0038611B" w14:paraId="136EFF23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ED04A59" w14:textId="64E73AD0" w:rsidR="00405E1E" w:rsidRPr="0038611B" w:rsidRDefault="00405E1E" w:rsidP="00405E1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C44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مجدآبادی</w:t>
            </w:r>
          </w:p>
        </w:tc>
        <w:tc>
          <w:tcPr>
            <w:tcW w:w="2410" w:type="dxa"/>
          </w:tcPr>
          <w:p w14:paraId="6D4A4424" w14:textId="287F5449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CF141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پاسخ به سوالات </w:t>
            </w:r>
          </w:p>
        </w:tc>
        <w:tc>
          <w:tcPr>
            <w:tcW w:w="2410" w:type="dxa"/>
          </w:tcPr>
          <w:p w14:paraId="55250220" w14:textId="37D14E0F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686B">
              <w:rPr>
                <w:rFonts w:ascii="Arial" w:eastAsia="Calibri" w:hAnsi="Arial" w:cs="B Nazanin" w:hint="cs"/>
                <w:sz w:val="24"/>
                <w:szCs w:val="24"/>
                <w:rtl/>
              </w:rPr>
              <w:t>سخنرانی تعاملی+پرسش و پاسخ</w:t>
            </w:r>
          </w:p>
        </w:tc>
        <w:tc>
          <w:tcPr>
            <w:tcW w:w="2409" w:type="dxa"/>
          </w:tcPr>
          <w:p w14:paraId="07CF78F2" w14:textId="73AC719C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43C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عوامل موثر بر سلامت خانواده </w:t>
            </w:r>
          </w:p>
        </w:tc>
        <w:tc>
          <w:tcPr>
            <w:tcW w:w="851" w:type="dxa"/>
          </w:tcPr>
          <w:p w14:paraId="3D5F7DEF" w14:textId="4B1E62A9" w:rsidR="00405E1E" w:rsidRPr="0038611B" w:rsidRDefault="00405E1E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405E1E" w:rsidRPr="0038611B" w14:paraId="71572B7E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43E95DE" w14:textId="1FAB9F41" w:rsidR="00405E1E" w:rsidRPr="0038611B" w:rsidRDefault="00405E1E" w:rsidP="00405E1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C44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lastRenderedPageBreak/>
              <w:t xml:space="preserve">دکتر </w:t>
            </w: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مجدآبادی</w:t>
            </w:r>
          </w:p>
        </w:tc>
        <w:tc>
          <w:tcPr>
            <w:tcW w:w="2410" w:type="dxa"/>
          </w:tcPr>
          <w:p w14:paraId="2425965D" w14:textId="2AE26E71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CF141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پاسخ به سوالات </w:t>
            </w:r>
          </w:p>
        </w:tc>
        <w:tc>
          <w:tcPr>
            <w:tcW w:w="2410" w:type="dxa"/>
          </w:tcPr>
          <w:p w14:paraId="51063F62" w14:textId="4BB3BED1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686B">
              <w:rPr>
                <w:rFonts w:ascii="Arial" w:eastAsia="Calibri" w:hAnsi="Arial" w:cs="B Nazanin" w:hint="cs"/>
                <w:sz w:val="24"/>
                <w:szCs w:val="24"/>
                <w:rtl/>
              </w:rPr>
              <w:t>سخنرانی تعاملی+پرسش و پاسخ</w:t>
            </w:r>
          </w:p>
        </w:tc>
        <w:tc>
          <w:tcPr>
            <w:tcW w:w="2409" w:type="dxa"/>
          </w:tcPr>
          <w:p w14:paraId="77BA6505" w14:textId="49AC22A1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43C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مراحل تکاملي خانواده </w:t>
            </w:r>
          </w:p>
        </w:tc>
        <w:tc>
          <w:tcPr>
            <w:tcW w:w="851" w:type="dxa"/>
          </w:tcPr>
          <w:p w14:paraId="44C26987" w14:textId="4071C5DA" w:rsidR="00405E1E" w:rsidRPr="0038611B" w:rsidRDefault="00405E1E" w:rsidP="003861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405E1E" w:rsidRPr="0038611B" w14:paraId="78FF9686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82C7D9B" w14:textId="6145CE67" w:rsidR="00405E1E" w:rsidRPr="0038611B" w:rsidRDefault="00405E1E" w:rsidP="00405E1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C44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مجدآبادی</w:t>
            </w:r>
          </w:p>
        </w:tc>
        <w:tc>
          <w:tcPr>
            <w:tcW w:w="2410" w:type="dxa"/>
          </w:tcPr>
          <w:p w14:paraId="062985D4" w14:textId="4D87BB0C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CF141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پاسخ به سوالات </w:t>
            </w:r>
          </w:p>
        </w:tc>
        <w:tc>
          <w:tcPr>
            <w:tcW w:w="2410" w:type="dxa"/>
          </w:tcPr>
          <w:p w14:paraId="01FFCB25" w14:textId="6B1F963F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686B">
              <w:rPr>
                <w:rFonts w:ascii="Arial" w:eastAsia="Calibri" w:hAnsi="Arial" w:cs="B Nazanin" w:hint="cs"/>
                <w:sz w:val="24"/>
                <w:szCs w:val="24"/>
                <w:rtl/>
              </w:rPr>
              <w:t>سخنرانی تعاملی+پرسش و پاسخ</w:t>
            </w:r>
          </w:p>
        </w:tc>
        <w:tc>
          <w:tcPr>
            <w:tcW w:w="2409" w:type="dxa"/>
          </w:tcPr>
          <w:p w14:paraId="4D20F59A" w14:textId="35D3D564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43C44">
              <w:rPr>
                <w:rFonts w:cs="B Nazanin" w:hint="cs"/>
                <w:sz w:val="24"/>
                <w:szCs w:val="24"/>
                <w:rtl/>
                <w:lang w:bidi="fa-IR"/>
              </w:rPr>
              <w:t>مراحل تکاملي خانواده</w:t>
            </w:r>
          </w:p>
        </w:tc>
        <w:tc>
          <w:tcPr>
            <w:tcW w:w="851" w:type="dxa"/>
          </w:tcPr>
          <w:p w14:paraId="047AE068" w14:textId="25906070" w:rsidR="00405E1E" w:rsidRPr="0038611B" w:rsidRDefault="00405E1E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405E1E" w:rsidRPr="0038611B" w14:paraId="0B11B5FB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03E7AFC" w14:textId="61B876EA" w:rsidR="00405E1E" w:rsidRPr="0038611B" w:rsidRDefault="00405E1E" w:rsidP="00405E1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C44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مجدآبادی</w:t>
            </w:r>
          </w:p>
        </w:tc>
        <w:tc>
          <w:tcPr>
            <w:tcW w:w="2410" w:type="dxa"/>
          </w:tcPr>
          <w:p w14:paraId="5046C733" w14:textId="0C6C31EA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CF141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پاسخ به سوالات </w:t>
            </w:r>
          </w:p>
        </w:tc>
        <w:tc>
          <w:tcPr>
            <w:tcW w:w="2410" w:type="dxa"/>
          </w:tcPr>
          <w:p w14:paraId="4654C7B8" w14:textId="2DC38C64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686B">
              <w:rPr>
                <w:rFonts w:ascii="Arial" w:eastAsia="Calibri" w:hAnsi="Arial" w:cs="B Nazanin" w:hint="cs"/>
                <w:sz w:val="24"/>
                <w:szCs w:val="24"/>
                <w:rtl/>
              </w:rPr>
              <w:t>سخنرانی تعاملی+پرسش و پاسخ</w:t>
            </w:r>
          </w:p>
        </w:tc>
        <w:tc>
          <w:tcPr>
            <w:tcW w:w="2409" w:type="dxa"/>
          </w:tcPr>
          <w:p w14:paraId="3D7EAFAA" w14:textId="41ED9C83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43C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فرايند پرستاري در خانواده </w:t>
            </w:r>
          </w:p>
        </w:tc>
        <w:tc>
          <w:tcPr>
            <w:tcW w:w="851" w:type="dxa"/>
          </w:tcPr>
          <w:p w14:paraId="4025F416" w14:textId="5D96A53B" w:rsidR="00405E1E" w:rsidRPr="0038611B" w:rsidRDefault="00405E1E" w:rsidP="003861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405E1E" w:rsidRPr="0038611B" w14:paraId="13F47642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417F0453" w14:textId="0F299162" w:rsidR="00405E1E" w:rsidRPr="0038611B" w:rsidRDefault="00405E1E" w:rsidP="00405E1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C44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مجدآبادی</w:t>
            </w:r>
          </w:p>
        </w:tc>
        <w:tc>
          <w:tcPr>
            <w:tcW w:w="2410" w:type="dxa"/>
          </w:tcPr>
          <w:p w14:paraId="5FC48F07" w14:textId="7D5EEF29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CF141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پاسخ به سوالات </w:t>
            </w:r>
          </w:p>
        </w:tc>
        <w:tc>
          <w:tcPr>
            <w:tcW w:w="2410" w:type="dxa"/>
          </w:tcPr>
          <w:p w14:paraId="12AFD7D0" w14:textId="3E09F2DA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686B">
              <w:rPr>
                <w:rFonts w:ascii="Arial" w:eastAsia="Calibri" w:hAnsi="Arial" w:cs="B Nazanin" w:hint="cs"/>
                <w:sz w:val="24"/>
                <w:szCs w:val="24"/>
                <w:rtl/>
              </w:rPr>
              <w:t>سخنرانی تعاملی+پرسش و پاسخ</w:t>
            </w:r>
          </w:p>
        </w:tc>
        <w:tc>
          <w:tcPr>
            <w:tcW w:w="2409" w:type="dxa"/>
          </w:tcPr>
          <w:p w14:paraId="7EF6F8FC" w14:textId="1EB671E2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43C44">
              <w:rPr>
                <w:rFonts w:cs="B Nazanin" w:hint="cs"/>
                <w:sz w:val="24"/>
                <w:szCs w:val="24"/>
                <w:rtl/>
                <w:lang w:bidi="fa-IR"/>
              </w:rPr>
              <w:t>بازديد از منزل</w:t>
            </w:r>
          </w:p>
        </w:tc>
        <w:tc>
          <w:tcPr>
            <w:tcW w:w="851" w:type="dxa"/>
          </w:tcPr>
          <w:p w14:paraId="63BAE51D" w14:textId="063617CA" w:rsidR="00405E1E" w:rsidRPr="0038611B" w:rsidRDefault="00405E1E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405E1E" w:rsidRPr="0038611B" w14:paraId="0BF7B2D4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4698AF5" w14:textId="03C8149B" w:rsidR="00405E1E" w:rsidRPr="0038611B" w:rsidRDefault="00405E1E" w:rsidP="00405E1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C44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مجدآبادی</w:t>
            </w:r>
          </w:p>
        </w:tc>
        <w:tc>
          <w:tcPr>
            <w:tcW w:w="2410" w:type="dxa"/>
          </w:tcPr>
          <w:p w14:paraId="4ED51F92" w14:textId="53718C11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CF141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پاسخ به سوالات </w:t>
            </w:r>
          </w:p>
        </w:tc>
        <w:tc>
          <w:tcPr>
            <w:tcW w:w="2410" w:type="dxa"/>
          </w:tcPr>
          <w:p w14:paraId="6129110F" w14:textId="46174AC8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686B">
              <w:rPr>
                <w:rFonts w:ascii="Arial" w:eastAsia="Calibri" w:hAnsi="Arial" w:cs="B Nazanin" w:hint="cs"/>
                <w:sz w:val="24"/>
                <w:szCs w:val="24"/>
                <w:rtl/>
              </w:rPr>
              <w:t>سخنرانی تعاملی+پرسش و پاسخ</w:t>
            </w:r>
          </w:p>
        </w:tc>
        <w:tc>
          <w:tcPr>
            <w:tcW w:w="2409" w:type="dxa"/>
          </w:tcPr>
          <w:p w14:paraId="7F805F29" w14:textId="069CB5FF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43C44">
              <w:rPr>
                <w:rFonts w:cs="B Nazanin" w:hint="cs"/>
                <w:sz w:val="24"/>
                <w:szCs w:val="24"/>
                <w:rtl/>
                <w:lang w:bidi="fa-IR"/>
              </w:rPr>
              <w:t>بحران در خانواده و نقش پرستار بهداشت جامعه</w:t>
            </w:r>
          </w:p>
        </w:tc>
        <w:tc>
          <w:tcPr>
            <w:tcW w:w="851" w:type="dxa"/>
          </w:tcPr>
          <w:p w14:paraId="7ACFAB9D" w14:textId="7B614D66" w:rsidR="00405E1E" w:rsidRPr="0038611B" w:rsidRDefault="00405E1E" w:rsidP="003861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405E1E" w:rsidRPr="0038611B" w14:paraId="626BDEA5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8942E2E" w14:textId="74D9182C" w:rsidR="00405E1E" w:rsidRPr="00405E1E" w:rsidRDefault="00405E1E" w:rsidP="0038611B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405E1E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</w:t>
            </w:r>
            <w:r w:rsidRPr="00405E1E">
              <w:rPr>
                <w:rFonts w:ascii="IranNastaliq" w:hAnsi="IranNastaliq"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405E1E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مجدآبادی</w:t>
            </w:r>
          </w:p>
        </w:tc>
        <w:tc>
          <w:tcPr>
            <w:tcW w:w="2410" w:type="dxa"/>
          </w:tcPr>
          <w:p w14:paraId="04852EC0" w14:textId="4ED396C3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CF141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پاسخ به سوالات </w:t>
            </w:r>
          </w:p>
        </w:tc>
        <w:tc>
          <w:tcPr>
            <w:tcW w:w="2410" w:type="dxa"/>
          </w:tcPr>
          <w:p w14:paraId="045F37B2" w14:textId="264B8CB6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686B">
              <w:rPr>
                <w:rFonts w:ascii="Arial" w:eastAsia="Calibri" w:hAnsi="Arial" w:cs="B Nazanin" w:hint="cs"/>
                <w:sz w:val="24"/>
                <w:szCs w:val="24"/>
                <w:rtl/>
              </w:rPr>
              <w:t>سخنرانی تعاملی+پرسش و پاسخ</w:t>
            </w:r>
          </w:p>
        </w:tc>
        <w:tc>
          <w:tcPr>
            <w:tcW w:w="2409" w:type="dxa"/>
          </w:tcPr>
          <w:p w14:paraId="53E86721" w14:textId="3B61DBBD" w:rsidR="00405E1E" w:rsidRPr="0038611B" w:rsidRDefault="00405E1E" w:rsidP="003861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43C44">
              <w:rPr>
                <w:rFonts w:cs="B Nazanin" w:hint="cs"/>
                <w:sz w:val="24"/>
                <w:szCs w:val="24"/>
                <w:rtl/>
                <w:lang w:bidi="fa-IR"/>
              </w:rPr>
              <w:t>سوء رفتار در خانواده</w:t>
            </w:r>
          </w:p>
        </w:tc>
        <w:tc>
          <w:tcPr>
            <w:tcW w:w="851" w:type="dxa"/>
          </w:tcPr>
          <w:p w14:paraId="15C93110" w14:textId="574C6440" w:rsidR="00405E1E" w:rsidRPr="0038611B" w:rsidRDefault="00405E1E" w:rsidP="0038611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405E1E" w:rsidRPr="0038611B" w14:paraId="4F9C0152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5F4943BF" w14:textId="44647069" w:rsidR="00405E1E" w:rsidRPr="00405E1E" w:rsidRDefault="00405E1E" w:rsidP="0038611B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405E1E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</w:t>
            </w:r>
            <w:r w:rsidRPr="00405E1E">
              <w:rPr>
                <w:rFonts w:ascii="IranNastaliq" w:hAnsi="IranNastaliq"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405E1E"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مجدآبادی</w:t>
            </w:r>
          </w:p>
        </w:tc>
        <w:tc>
          <w:tcPr>
            <w:tcW w:w="2410" w:type="dxa"/>
          </w:tcPr>
          <w:p w14:paraId="04C8965E" w14:textId="56A8D40C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CF141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پاسخ به سوالات </w:t>
            </w:r>
          </w:p>
        </w:tc>
        <w:tc>
          <w:tcPr>
            <w:tcW w:w="2410" w:type="dxa"/>
          </w:tcPr>
          <w:p w14:paraId="1E3D477A" w14:textId="25DBC10E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686B">
              <w:rPr>
                <w:rFonts w:ascii="Arial" w:eastAsia="Calibri" w:hAnsi="Arial" w:cs="B Nazanin" w:hint="cs"/>
                <w:sz w:val="24"/>
                <w:szCs w:val="24"/>
                <w:rtl/>
              </w:rPr>
              <w:t>سخنرانی تعاملی+پرسش و پاسخ</w:t>
            </w:r>
          </w:p>
        </w:tc>
        <w:tc>
          <w:tcPr>
            <w:tcW w:w="2409" w:type="dxa"/>
          </w:tcPr>
          <w:p w14:paraId="2FEBD70F" w14:textId="7A89F0C0" w:rsidR="00405E1E" w:rsidRPr="0038611B" w:rsidRDefault="00405E1E" w:rsidP="0038611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43C44">
              <w:rPr>
                <w:rFonts w:cs="B Nazanin" w:hint="cs"/>
                <w:sz w:val="24"/>
                <w:szCs w:val="24"/>
                <w:rtl/>
                <w:lang w:bidi="fa-IR"/>
              </w:rPr>
              <w:t>خانواده هاي آسيب پذير و نقش پرستار بهداشت جامعه</w:t>
            </w:r>
          </w:p>
        </w:tc>
        <w:tc>
          <w:tcPr>
            <w:tcW w:w="851" w:type="dxa"/>
          </w:tcPr>
          <w:p w14:paraId="05A615B9" w14:textId="4A63F471" w:rsidR="00405E1E" w:rsidRPr="0038611B" w:rsidRDefault="00405E1E" w:rsidP="0038611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</w:tbl>
    <w:p w14:paraId="0065DD84" w14:textId="77777777" w:rsidR="0038611B" w:rsidRDefault="0038611B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14:paraId="0ABD50F0" w14:textId="5E755EEE" w:rsidR="00763530" w:rsidRPr="0038611B" w:rsidRDefault="00763530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</w:p>
    <w:p w14:paraId="79708691" w14:textId="7F03610F" w:rsidR="00457853" w:rsidRPr="0038611B" w:rsidRDefault="00E270DE" w:rsidP="0038611B"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روش</w:t>
      </w:r>
      <w:r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DB28EF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ارز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اب</w:t>
      </w:r>
      <w:r w:rsidR="00457853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دانشجو</w:t>
      </w:r>
      <w:r w:rsidR="0038611B" w:rsidRPr="0038611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</w:t>
      </w:r>
      <w:r w:rsidR="0038611B" w:rsidRPr="0038611B">
        <w:rPr>
          <w:rFonts w:ascii="IranNastaliq" w:hAnsi="IranNastaliq" w:cs="B Mitra" w:hint="cs"/>
          <w:sz w:val="24"/>
          <w:szCs w:val="24"/>
          <w:rtl/>
          <w:lang w:bidi="fa-IR"/>
        </w:rPr>
        <w:t>(پیوست)</w:t>
      </w:r>
      <w:r w:rsidR="00457853" w:rsidRPr="0038611B">
        <w:rPr>
          <w:rFonts w:ascii="IranNastaliq" w:hAnsi="IranNastaliq" w:cs="B Mitra"/>
          <w:sz w:val="24"/>
          <w:szCs w:val="24"/>
          <w:rtl/>
          <w:lang w:bidi="fa-IR"/>
        </w:rPr>
        <w:t>:</w:t>
      </w:r>
      <w:r w:rsidR="00457853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14:paraId="3B072832" w14:textId="7C45C31B" w:rsidR="00FA346C" w:rsidRPr="00FA346C" w:rsidRDefault="00C71788" w:rsidP="00E95CC5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نوع ارزیابی (تکوینی/تراکمی)</w:t>
      </w:r>
      <w:r w:rsidR="00B9475A" w:rsidRPr="0038611B">
        <w:rPr>
          <w:rStyle w:val="FootnoteReference"/>
          <w:rFonts w:asciiTheme="majorBidi" w:hAnsiTheme="majorBidi" w:cs="B Mitra"/>
          <w:sz w:val="24"/>
          <w:szCs w:val="24"/>
          <w:rtl/>
          <w:lang w:bidi="fa-IR"/>
        </w:rPr>
        <w:footnoteReference w:id="5"/>
      </w:r>
      <w:r w:rsidR="0038611B"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: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</w:t>
      </w:r>
      <w:r w:rsidR="00FA346C" w:rsidRPr="00FA346C">
        <w:rPr>
          <w:rFonts w:asciiTheme="majorBidi" w:hAnsiTheme="majorBidi" w:cs="B Mitra" w:hint="cs"/>
          <w:sz w:val="24"/>
          <w:szCs w:val="24"/>
          <w:rtl/>
          <w:lang w:bidi="fa-IR"/>
        </w:rPr>
        <w:t>ارزشیابی</w:t>
      </w:r>
      <w:r w:rsidR="00FA346C" w:rsidRPr="00FA346C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FA346C" w:rsidRPr="00FA346C">
        <w:rPr>
          <w:rFonts w:asciiTheme="majorBidi" w:hAnsiTheme="majorBidi" w:cs="B Mitra" w:hint="cs"/>
          <w:sz w:val="24"/>
          <w:szCs w:val="24"/>
          <w:rtl/>
          <w:lang w:bidi="fa-IR"/>
        </w:rPr>
        <w:t>تکوینی</w:t>
      </w:r>
      <w:r w:rsidR="00FA346C" w:rsidRPr="00FA346C">
        <w:rPr>
          <w:rFonts w:asciiTheme="majorBidi" w:hAnsiTheme="majorBidi" w:cs="B Mitra"/>
          <w:sz w:val="24"/>
          <w:szCs w:val="24"/>
          <w:rtl/>
          <w:lang w:bidi="fa-IR"/>
        </w:rPr>
        <w:t xml:space="preserve">: </w:t>
      </w:r>
      <w:r w:rsidR="00FA346C" w:rsidRPr="00FA346C">
        <w:rPr>
          <w:rFonts w:asciiTheme="majorBidi" w:hAnsiTheme="majorBidi" w:cs="B Mitra" w:hint="cs"/>
          <w:sz w:val="24"/>
          <w:szCs w:val="24"/>
          <w:rtl/>
          <w:lang w:bidi="fa-IR"/>
        </w:rPr>
        <w:t>انجام</w:t>
      </w:r>
      <w:r w:rsidR="00FA346C" w:rsidRPr="00FA346C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FA346C" w:rsidRPr="00FA346C">
        <w:rPr>
          <w:rFonts w:asciiTheme="majorBidi" w:hAnsiTheme="majorBidi" w:cs="B Mitra" w:hint="cs"/>
          <w:sz w:val="24"/>
          <w:szCs w:val="24"/>
          <w:rtl/>
          <w:lang w:bidi="fa-IR"/>
        </w:rPr>
        <w:t>تکالیف</w:t>
      </w:r>
      <w:r w:rsidR="00FA346C" w:rsidRPr="00FA346C">
        <w:rPr>
          <w:rFonts w:asciiTheme="majorBidi" w:hAnsiTheme="majorBidi" w:cs="B Mitra"/>
          <w:sz w:val="24"/>
          <w:szCs w:val="24"/>
          <w:rtl/>
          <w:lang w:bidi="fa-IR"/>
        </w:rPr>
        <w:t xml:space="preserve">  </w:t>
      </w:r>
      <w:r w:rsidR="00FA346C" w:rsidRPr="00FA346C">
        <w:rPr>
          <w:rFonts w:asciiTheme="majorBidi" w:hAnsiTheme="majorBidi" w:cs="B Mitra" w:hint="cs"/>
          <w:sz w:val="24"/>
          <w:szCs w:val="24"/>
          <w:rtl/>
          <w:lang w:bidi="fa-IR"/>
        </w:rPr>
        <w:t>کلاسی</w:t>
      </w:r>
      <w:r w:rsidR="00FA346C" w:rsidRPr="00FA346C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FA346C" w:rsidRPr="00FA346C">
        <w:rPr>
          <w:rFonts w:asciiTheme="majorBidi" w:hAnsiTheme="majorBidi" w:cs="B Mitra" w:hint="cs"/>
          <w:sz w:val="24"/>
          <w:szCs w:val="24"/>
          <w:rtl/>
          <w:lang w:bidi="fa-IR"/>
        </w:rPr>
        <w:t>و</w:t>
      </w:r>
      <w:r w:rsidR="00FA346C" w:rsidRPr="00FA346C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FA346C" w:rsidRPr="00FA346C">
        <w:rPr>
          <w:rFonts w:asciiTheme="majorBidi" w:hAnsiTheme="majorBidi" w:cs="B Mitra" w:hint="cs"/>
          <w:sz w:val="24"/>
          <w:szCs w:val="24"/>
          <w:rtl/>
          <w:lang w:bidi="fa-IR"/>
        </w:rPr>
        <w:t>شرکت</w:t>
      </w:r>
      <w:r w:rsidR="00FA346C" w:rsidRPr="00FA346C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FA346C" w:rsidRPr="00FA346C">
        <w:rPr>
          <w:rFonts w:asciiTheme="majorBidi" w:hAnsiTheme="majorBidi" w:cs="B Mitra" w:hint="cs"/>
          <w:sz w:val="24"/>
          <w:szCs w:val="24"/>
          <w:rtl/>
          <w:lang w:bidi="fa-IR"/>
        </w:rPr>
        <w:t>در</w:t>
      </w:r>
      <w:r w:rsidR="00FA346C" w:rsidRPr="00FA346C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FA346C">
        <w:rPr>
          <w:rFonts w:asciiTheme="majorBidi" w:hAnsiTheme="majorBidi" w:cs="B Mitra" w:hint="cs"/>
          <w:sz w:val="24"/>
          <w:szCs w:val="24"/>
          <w:rtl/>
          <w:lang w:bidi="fa-IR"/>
        </w:rPr>
        <w:t>بحث های کلاسی و حضور به موقع در کلاس</w:t>
      </w:r>
      <w:r w:rsidR="00C21607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و </w:t>
      </w:r>
      <w:r w:rsidR="00C21607"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>رعایت آیین نامه ابلاغی پوشش حرفه ای</w:t>
      </w:r>
    </w:p>
    <w:p w14:paraId="201BEF7B" w14:textId="49593C9F" w:rsidR="002547D1" w:rsidRPr="00FA346C" w:rsidRDefault="00FA346C" w:rsidP="0064332D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FA346C">
        <w:rPr>
          <w:rFonts w:asciiTheme="majorBidi" w:hAnsiTheme="majorBidi" w:cs="B Mitra" w:hint="cs"/>
          <w:sz w:val="24"/>
          <w:szCs w:val="24"/>
          <w:rtl/>
          <w:lang w:bidi="fa-IR"/>
        </w:rPr>
        <w:t>ارزشیابی</w:t>
      </w:r>
      <w:r w:rsidRPr="00FA346C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FA346C">
        <w:rPr>
          <w:rFonts w:asciiTheme="majorBidi" w:hAnsiTheme="majorBidi" w:cs="B Mitra" w:hint="cs"/>
          <w:sz w:val="24"/>
          <w:szCs w:val="24"/>
          <w:rtl/>
          <w:lang w:bidi="fa-IR"/>
        </w:rPr>
        <w:t>پایانی</w:t>
      </w:r>
      <w:r w:rsidRPr="00FA346C">
        <w:rPr>
          <w:rFonts w:asciiTheme="majorBidi" w:hAnsiTheme="majorBidi" w:cs="B Mitra"/>
          <w:sz w:val="24"/>
          <w:szCs w:val="24"/>
          <w:rtl/>
          <w:lang w:bidi="fa-IR"/>
        </w:rPr>
        <w:t xml:space="preserve">: </w:t>
      </w:r>
      <w:r w:rsidR="00E95CC5" w:rsidRPr="00E95CC5">
        <w:rPr>
          <w:rFonts w:asciiTheme="majorBidi" w:hAnsiTheme="majorBidi" w:cs="B Mitra" w:hint="cs"/>
          <w:sz w:val="24"/>
          <w:szCs w:val="24"/>
          <w:rtl/>
          <w:lang w:bidi="fa-IR"/>
        </w:rPr>
        <w:t>آزمونهای</w:t>
      </w:r>
      <w:r w:rsidR="00E95CC5" w:rsidRPr="00E95CC5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E95CC5" w:rsidRPr="00E95CC5">
        <w:rPr>
          <w:rFonts w:asciiTheme="majorBidi" w:hAnsiTheme="majorBidi" w:cs="B Mitra" w:hint="cs"/>
          <w:sz w:val="24"/>
          <w:szCs w:val="24"/>
          <w:rtl/>
          <w:lang w:bidi="fa-IR"/>
        </w:rPr>
        <w:t>کتبی</w:t>
      </w:r>
      <w:r w:rsidR="0064332D">
        <w:rPr>
          <w:rFonts w:asciiTheme="majorBidi" w:hAnsiTheme="majorBidi" w:cs="B Mitra"/>
          <w:sz w:val="24"/>
          <w:szCs w:val="24"/>
          <w:lang w:bidi="fa-IR"/>
        </w:rPr>
        <w:t xml:space="preserve"> </w:t>
      </w:r>
      <w:r w:rsidR="0064332D">
        <w:rPr>
          <w:rFonts w:asciiTheme="majorBidi" w:hAnsiTheme="majorBidi" w:cs="B Mitra" w:hint="cs"/>
          <w:sz w:val="24"/>
          <w:szCs w:val="24"/>
          <w:rtl/>
          <w:lang w:bidi="fa-IR"/>
        </w:rPr>
        <w:t>چهارگزینه ای</w:t>
      </w:r>
      <w:r w:rsidR="00E95CC5" w:rsidRPr="00E95CC5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64332D">
        <w:rPr>
          <w:rFonts w:asciiTheme="majorBidi" w:hAnsiTheme="majorBidi" w:cs="B Mitra" w:hint="cs"/>
          <w:sz w:val="24"/>
          <w:szCs w:val="24"/>
          <w:rtl/>
          <w:lang w:bidi="fa-IR"/>
        </w:rPr>
        <w:t>(</w:t>
      </w:r>
      <w:r w:rsidR="0064332D">
        <w:rPr>
          <w:rFonts w:asciiTheme="majorBidi" w:hAnsiTheme="majorBidi" w:cs="B Mitra"/>
          <w:sz w:val="24"/>
          <w:szCs w:val="24"/>
          <w:lang w:bidi="fa-IR"/>
        </w:rPr>
        <w:t>MCQ</w:t>
      </w:r>
      <w:r w:rsidR="0064332D">
        <w:rPr>
          <w:rFonts w:asciiTheme="majorBidi" w:hAnsiTheme="majorBidi" w:cs="B Mitra" w:hint="cs"/>
          <w:sz w:val="24"/>
          <w:szCs w:val="24"/>
          <w:rtl/>
          <w:lang w:bidi="fa-IR"/>
        </w:rPr>
        <w:t>)</w:t>
      </w:r>
      <w:r w:rsidR="0064332D">
        <w:rPr>
          <w:rFonts w:asciiTheme="majorBidi" w:hAnsiTheme="majorBidi" w:cs="B Mitra"/>
          <w:sz w:val="24"/>
          <w:szCs w:val="24"/>
          <w:lang w:bidi="fa-IR"/>
        </w:rPr>
        <w:t xml:space="preserve"> </w:t>
      </w:r>
      <w:r w:rsidR="0064332D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</w:t>
      </w:r>
    </w:p>
    <w:p w14:paraId="66A28655" w14:textId="77777777" w:rsidR="0038611B" w:rsidRPr="0038611B" w:rsidRDefault="0038611B" w:rsidP="0038611B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Mitra"/>
          <w:sz w:val="24"/>
          <w:szCs w:val="24"/>
          <w:u w:val="single"/>
          <w:rtl/>
        </w:rPr>
      </w:pPr>
    </w:p>
    <w:p w14:paraId="11302AA9" w14:textId="7EBBCB21" w:rsidR="0049722D" w:rsidRPr="0038611B" w:rsidRDefault="00683431" w:rsidP="006C3E64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38611B">
        <w:rPr>
          <w:rFonts w:ascii="Arial" w:eastAsia="Times New Roman" w:hAnsi="Arial" w:cs="B Mitra" w:hint="cs"/>
          <w:sz w:val="24"/>
          <w:szCs w:val="24"/>
          <w:u w:val="single"/>
          <w:rtl/>
        </w:rPr>
        <w:t xml:space="preserve">  </w:t>
      </w:r>
      <w:r w:rsidR="00CB11FC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A178F2" w:rsidRPr="0038611B">
        <w:rPr>
          <w:rFonts w:ascii="IranNastaliq" w:hAnsi="IranNastaliq" w:cs="B Mitra" w:hint="eastAsia"/>
          <w:b/>
          <w:bCs/>
          <w:sz w:val="24"/>
          <w:szCs w:val="24"/>
          <w:rtl/>
          <w:lang w:bidi="fa-IR"/>
        </w:rPr>
        <w:t>منابع</w:t>
      </w:r>
      <w:r w:rsidR="00A178F2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  <w:r w:rsidR="0049722D" w:rsidRPr="0038611B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38611B" w:rsidRDefault="0049722D" w:rsidP="0038611B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منابع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شامل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کتاب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درس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نشر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تخصص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مقاله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و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نشان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وب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سا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ت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ها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مرتبط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م</w:t>
      </w:r>
      <w:r w:rsidRPr="0038611B">
        <w:rPr>
          <w:rFonts w:asciiTheme="majorBidi" w:hAnsiTheme="majorBidi" w:cs="B Mitra" w:hint="cs"/>
          <w:sz w:val="24"/>
          <w:szCs w:val="24"/>
          <w:rtl/>
          <w:lang w:bidi="fa-IR"/>
        </w:rPr>
        <w:t>ی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softHyphen/>
      </w:r>
      <w:r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باشد</w:t>
      </w: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>.</w:t>
      </w:r>
    </w:p>
    <w:p w14:paraId="0092E63D" w14:textId="5B565E9E" w:rsidR="0049722D" w:rsidRPr="0038611B" w:rsidRDefault="004E2BE7" w:rsidP="006C3E64">
      <w:pPr>
        <w:bidi/>
        <w:spacing w:after="0" w:line="240" w:lineRule="auto"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     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الف</w:t>
      </w:r>
      <w:r w:rsidR="0049722D" w:rsidRPr="0038611B">
        <w:rPr>
          <w:rFonts w:asciiTheme="majorBidi" w:hAnsiTheme="majorBidi" w:cs="B Mitra"/>
          <w:sz w:val="24"/>
          <w:szCs w:val="24"/>
          <w:rtl/>
          <w:lang w:bidi="fa-IR"/>
        </w:rPr>
        <w:t xml:space="preserve">) </w:t>
      </w:r>
      <w:r w:rsidR="0049722D" w:rsidRPr="0038611B">
        <w:rPr>
          <w:rFonts w:asciiTheme="majorBidi" w:hAnsiTheme="majorBidi" w:cs="B Mitra" w:hint="eastAsia"/>
          <w:sz w:val="24"/>
          <w:szCs w:val="24"/>
          <w:rtl/>
          <w:lang w:bidi="fa-IR"/>
        </w:rPr>
        <w:t>کتب</w:t>
      </w:r>
      <w:r w:rsidR="006C3E64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رفرنس:</w:t>
      </w:r>
    </w:p>
    <w:p w14:paraId="406D9BE4" w14:textId="77777777" w:rsidR="00E95CC5" w:rsidRPr="00E95CC5" w:rsidRDefault="00E95CC5" w:rsidP="00E95CC5">
      <w:pPr>
        <w:pStyle w:val="ListParagraph"/>
        <w:numPr>
          <w:ilvl w:val="0"/>
          <w:numId w:val="10"/>
        </w:numPr>
        <w:spacing w:after="0"/>
        <w:ind w:left="180" w:hanging="180"/>
        <w:rPr>
          <w:rFonts w:asciiTheme="majorBidi" w:hAnsiTheme="majorBidi" w:cs="B Mitra"/>
          <w:color w:val="000000" w:themeColor="text1"/>
          <w:sz w:val="24"/>
          <w:szCs w:val="24"/>
          <w:lang w:bidi="fa-IR"/>
        </w:rPr>
      </w:pPr>
      <w:r w:rsidRPr="00E95CC5">
        <w:rPr>
          <w:rFonts w:asciiTheme="majorBidi" w:hAnsiTheme="majorBidi" w:cs="B Mitra"/>
          <w:color w:val="000000" w:themeColor="text1"/>
          <w:sz w:val="24"/>
          <w:szCs w:val="24"/>
          <w:lang w:bidi="fa-IR"/>
        </w:rPr>
        <w:t>Stanhope M, Lancaster J. Community &amp; Public Health Nursing. Last edition, Mosbey, USA.</w:t>
      </w:r>
    </w:p>
    <w:p w14:paraId="4802414F" w14:textId="77777777" w:rsidR="00E95CC5" w:rsidRPr="00E95CC5" w:rsidRDefault="00E95CC5" w:rsidP="00E95CC5">
      <w:pPr>
        <w:pStyle w:val="ListParagraph"/>
        <w:numPr>
          <w:ilvl w:val="0"/>
          <w:numId w:val="7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E95CC5">
        <w:rPr>
          <w:rFonts w:asciiTheme="majorBidi" w:hAnsiTheme="majorBidi" w:cs="B Mitra"/>
          <w:sz w:val="24"/>
          <w:szCs w:val="24"/>
          <w:rtl/>
          <w:lang w:bidi="fa-IR"/>
        </w:rPr>
        <w:t>حسيني ميمنت، روحاني کامليا، حسين زاده صفيه. پرستاري بهداشت خانواده. تهران: نشر بشري. آخرين چاپ</w:t>
      </w:r>
    </w:p>
    <w:p w14:paraId="1990587B" w14:textId="77777777" w:rsidR="00E95CC5" w:rsidRPr="00E95CC5" w:rsidRDefault="00E95CC5" w:rsidP="00E95CC5">
      <w:pPr>
        <w:pStyle w:val="ListParagraph"/>
        <w:numPr>
          <w:ilvl w:val="0"/>
          <w:numId w:val="9"/>
        </w:numPr>
        <w:bidi/>
        <w:spacing w:line="240" w:lineRule="auto"/>
        <w:ind w:left="238" w:hanging="283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E95CC5">
        <w:rPr>
          <w:rFonts w:asciiTheme="majorBidi" w:hAnsiTheme="majorBidi" w:cs="B Mitra"/>
          <w:sz w:val="24"/>
          <w:szCs w:val="24"/>
          <w:rtl/>
          <w:lang w:bidi="fa-IR"/>
        </w:rPr>
        <w:t>جديد ميلاني مريم، ارشدي فرخ سهيل. پرستاري بهداشت جامعه 1و2و3 . تهران: انديشه رفيع. آخرين چاپ</w:t>
      </w:r>
    </w:p>
    <w:p w14:paraId="519F25EC" w14:textId="77777777" w:rsidR="00E95CC5" w:rsidRPr="00E95CC5" w:rsidRDefault="00E95CC5" w:rsidP="00E95CC5">
      <w:pPr>
        <w:pStyle w:val="ListParagraph"/>
        <w:numPr>
          <w:ilvl w:val="0"/>
          <w:numId w:val="9"/>
        </w:numPr>
        <w:bidi/>
        <w:spacing w:line="240" w:lineRule="auto"/>
        <w:ind w:left="238" w:hanging="283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E95CC5">
        <w:rPr>
          <w:rFonts w:asciiTheme="majorBidi" w:hAnsiTheme="majorBidi" w:cs="B Mitra"/>
          <w:sz w:val="24"/>
          <w:szCs w:val="24"/>
          <w:rtl/>
          <w:lang w:bidi="fa-IR"/>
        </w:rPr>
        <w:t>حسيني سيده وحيده،جعفريورجوشاني نسرين. پرستاري بهداشت جامعه (2) لانکستر. ترجمه و تاليف. تهران: نشر جامعه نگر</w:t>
      </w:r>
    </w:p>
    <w:p w14:paraId="617EB443" w14:textId="77777777" w:rsidR="00E95CC5" w:rsidRPr="00E95CC5" w:rsidRDefault="00E95CC5" w:rsidP="00E95CC5">
      <w:pPr>
        <w:pStyle w:val="ListParagraph"/>
        <w:numPr>
          <w:ilvl w:val="0"/>
          <w:numId w:val="9"/>
        </w:numPr>
        <w:bidi/>
        <w:spacing w:after="0"/>
        <w:ind w:left="238" w:hanging="283"/>
        <w:jc w:val="both"/>
        <w:rPr>
          <w:rFonts w:asciiTheme="majorBidi" w:hAnsiTheme="majorBidi" w:cs="B Mitra"/>
          <w:sz w:val="24"/>
          <w:szCs w:val="24"/>
          <w:lang w:bidi="fa-IR"/>
        </w:rPr>
      </w:pPr>
      <w:r w:rsidRPr="00E95CC5">
        <w:rPr>
          <w:rFonts w:asciiTheme="majorBidi" w:hAnsiTheme="majorBidi" w:cs="B Mitra"/>
          <w:sz w:val="24"/>
          <w:szCs w:val="24"/>
          <w:rtl/>
          <w:lang w:bidi="fa-IR"/>
        </w:rPr>
        <w:t>آخرين ويرايش کتب پرستاري سلامت جامعه و مقالات مرتبط  (فارسي و انگليسي)</w:t>
      </w:r>
    </w:p>
    <w:p w14:paraId="4AD7DE35" w14:textId="056CBB3C" w:rsidR="000C7326" w:rsidRDefault="0038611B" w:rsidP="006C3E64">
      <w:pPr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br w:type="page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پیوست:</w:t>
      </w:r>
    </w:p>
    <w:p w14:paraId="0B94F5F5" w14:textId="77777777" w:rsidR="0038611B" w:rsidRPr="00F95EA0" w:rsidRDefault="0038611B" w:rsidP="0038611B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(سازنده)</w:t>
      </w:r>
      <w:r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6"/>
      </w:r>
      <w:r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AC627C" w14:textId="77777777" w:rsidR="0038611B" w:rsidRDefault="0038611B" w:rsidP="0038611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آزمونک (کوییز) های کلاسی </w:t>
      </w:r>
    </w:p>
    <w:p w14:paraId="2C4B2EE0" w14:textId="77777777" w:rsidR="0038611B" w:rsidRPr="00130C50" w:rsidRDefault="0038611B" w:rsidP="0038611B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ی)</w:t>
      </w:r>
      <w:r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C37967C" w14:textId="5B521CB8" w:rsidR="0038611B" w:rsidRDefault="0038611B" w:rsidP="0038611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شامل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 اعم از تشریحی و کوته پاسخ،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 نظیر آزمون ویژگی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کلیدی، سناریونویسی با ساختن فرضیه و ....،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های عملی که برای مثال می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 انواع آزمون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ساختارمند عینی نظیر </w:t>
      </w:r>
      <w:r w:rsidRPr="001B6A38">
        <w:rPr>
          <w:rFonts w:asciiTheme="majorBidi" w:hAnsiTheme="majorBidi" w:cs="B Nazanin"/>
          <w:lang w:bidi="fa-IR"/>
        </w:rPr>
        <w:t>OSCE</w:t>
      </w:r>
      <w:r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8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1B6A38">
        <w:rPr>
          <w:rFonts w:asciiTheme="majorBidi" w:hAnsiTheme="majorBidi" w:cs="B Nazanin"/>
          <w:lang w:bidi="fa-IR"/>
        </w:rPr>
        <w:t>OSLE</w:t>
      </w:r>
      <w:r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 و یا ارزیابی مبتنی بر محل کار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0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Pr="001B6A38">
        <w:rPr>
          <w:rFonts w:asciiTheme="majorBidi" w:hAnsiTheme="majorBidi" w:cs="B Nazanin"/>
          <w:lang w:bidi="fa-IR"/>
        </w:rPr>
        <w:t>DOPS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لاگ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بوک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کارپوشه (پورت فولیو)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باشد.</w:t>
      </w:r>
      <w:r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34A31A39" w14:textId="166BC5F0" w:rsidR="004E0D5E" w:rsidRPr="004E0D5E" w:rsidRDefault="004E0D5E" w:rsidP="004E0D5E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4E0D5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بلوپرینت در سلامت فرد و خانواده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54"/>
        <w:gridCol w:w="3626"/>
        <w:gridCol w:w="758"/>
        <w:gridCol w:w="863"/>
        <w:gridCol w:w="861"/>
        <w:gridCol w:w="863"/>
        <w:gridCol w:w="861"/>
        <w:gridCol w:w="864"/>
      </w:tblGrid>
      <w:tr w:rsidR="004E0D5E" w:rsidRPr="0002662C" w14:paraId="377E19B1" w14:textId="77777777" w:rsidTr="000D333A">
        <w:trPr>
          <w:trHeight w:val="345"/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436B822C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51" w:type="pct"/>
            <w:shd w:val="clear" w:color="auto" w:fill="F2F2F2" w:themeFill="background1" w:themeFillShade="F2"/>
          </w:tcPr>
          <w:p w14:paraId="0E6DB7BE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14:paraId="222E9AC3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شناختی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70F40128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5BDD3EF6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نگرشی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51C53EB4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17036958" w14:textId="77777777" w:rsidR="004E0D5E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78ED024C" w14:textId="77777777" w:rsidR="004E0D5E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4E0D5E" w:rsidRPr="0002662C" w14:paraId="5E46F58C" w14:textId="77777777" w:rsidTr="000D333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7BAC6D58" w14:textId="77777777" w:rsidR="004E0D5E" w:rsidRPr="0002662C" w:rsidRDefault="004E0D5E" w:rsidP="004E0D5E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pct"/>
          </w:tcPr>
          <w:p w14:paraId="20EBC534" w14:textId="77777777" w:rsidR="004E0D5E" w:rsidRPr="0002662C" w:rsidRDefault="004E0D5E" w:rsidP="000D333A">
            <w:pPr>
              <w:tabs>
                <w:tab w:val="left" w:pos="241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ازدواج، دیدگاه اسلام نسبت به خانواده، مشاوره قبل از ازدواج</w:t>
            </w:r>
          </w:p>
        </w:tc>
        <w:tc>
          <w:tcPr>
            <w:tcW w:w="417" w:type="pct"/>
          </w:tcPr>
          <w:p w14:paraId="0FF915AA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73" w:type="pct"/>
          </w:tcPr>
          <w:p w14:paraId="61C0CFF5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3CF6C27F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61904977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MCQ</w:t>
            </w:r>
          </w:p>
        </w:tc>
        <w:tc>
          <w:tcPr>
            <w:tcW w:w="472" w:type="pct"/>
          </w:tcPr>
          <w:p w14:paraId="775F576F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</w:tcPr>
          <w:p w14:paraId="1FAA2B2C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proofErr w:type="gramStart"/>
            <w:r>
              <w:rPr>
                <w:rFonts w:cs="B Mitra"/>
                <w:sz w:val="24"/>
                <w:szCs w:val="24"/>
                <w:lang w:bidi="fa-IR"/>
              </w:rPr>
              <w:t xml:space="preserve">30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ثانیه</w:t>
            </w:r>
            <w:proofErr w:type="gramEnd"/>
          </w:p>
        </w:tc>
      </w:tr>
      <w:tr w:rsidR="004E0D5E" w:rsidRPr="0002662C" w14:paraId="3E9916BB" w14:textId="77777777" w:rsidTr="000D333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6346EF66" w14:textId="77777777" w:rsidR="004E0D5E" w:rsidRPr="0002662C" w:rsidRDefault="004E0D5E" w:rsidP="004E0D5E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pct"/>
          </w:tcPr>
          <w:p w14:paraId="335AF957" w14:textId="77777777" w:rsidR="004E0D5E" w:rsidRPr="0002662C" w:rsidRDefault="004E0D5E" w:rsidP="000D333A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مفهوم خانواده، انواع خانواده</w:t>
            </w:r>
          </w:p>
        </w:tc>
        <w:tc>
          <w:tcPr>
            <w:tcW w:w="417" w:type="pct"/>
          </w:tcPr>
          <w:p w14:paraId="441C5DEA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73" w:type="pct"/>
          </w:tcPr>
          <w:p w14:paraId="0F4BB5A6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66845A66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7E8CE4A0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MCQ</w:t>
            </w:r>
          </w:p>
        </w:tc>
        <w:tc>
          <w:tcPr>
            <w:tcW w:w="472" w:type="pct"/>
          </w:tcPr>
          <w:p w14:paraId="7E2BCBB4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</w:tcPr>
          <w:p w14:paraId="7132A2B6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proofErr w:type="gramStart"/>
            <w:r>
              <w:rPr>
                <w:rFonts w:cs="B Mitra"/>
                <w:sz w:val="24"/>
                <w:szCs w:val="24"/>
                <w:lang w:bidi="fa-IR"/>
              </w:rPr>
              <w:t xml:space="preserve">30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ثانیه</w:t>
            </w:r>
            <w:proofErr w:type="gramEnd"/>
          </w:p>
        </w:tc>
      </w:tr>
      <w:tr w:rsidR="004E0D5E" w:rsidRPr="0002662C" w14:paraId="3ADCC5F0" w14:textId="77777777" w:rsidTr="000D333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1209CC18" w14:textId="77777777" w:rsidR="004E0D5E" w:rsidRPr="0002662C" w:rsidRDefault="004E0D5E" w:rsidP="004E0D5E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pct"/>
          </w:tcPr>
          <w:p w14:paraId="1CE76520" w14:textId="77777777" w:rsidR="004E0D5E" w:rsidRPr="0002662C" w:rsidRDefault="004E0D5E" w:rsidP="000D333A">
            <w:pPr>
              <w:tabs>
                <w:tab w:val="left" w:pos="1813"/>
              </w:tabs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تکاملی خانواده، وظایف اعضای خانواده در هر مرجله، وظایف پرستار سلامت جامعه در هر مرجله تکاملی</w:t>
            </w:r>
          </w:p>
        </w:tc>
        <w:tc>
          <w:tcPr>
            <w:tcW w:w="417" w:type="pct"/>
          </w:tcPr>
          <w:p w14:paraId="741F3D23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73" w:type="pct"/>
          </w:tcPr>
          <w:p w14:paraId="6D79509D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62167C43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13A9FF78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MCQ</w:t>
            </w:r>
          </w:p>
        </w:tc>
        <w:tc>
          <w:tcPr>
            <w:tcW w:w="472" w:type="pct"/>
          </w:tcPr>
          <w:p w14:paraId="7BBA4BFF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" w:type="pct"/>
          </w:tcPr>
          <w:p w14:paraId="350278B0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proofErr w:type="gramStart"/>
            <w:r>
              <w:rPr>
                <w:rFonts w:cs="B Mitra"/>
                <w:sz w:val="24"/>
                <w:szCs w:val="24"/>
                <w:lang w:bidi="fa-IR"/>
              </w:rPr>
              <w:t xml:space="preserve">30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ثانیه</w:t>
            </w:r>
            <w:proofErr w:type="gramEnd"/>
          </w:p>
        </w:tc>
      </w:tr>
      <w:tr w:rsidR="004E0D5E" w:rsidRPr="0002662C" w14:paraId="0DB6A770" w14:textId="77777777" w:rsidTr="000D333A">
        <w:trPr>
          <w:trHeight w:val="276"/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42A26566" w14:textId="77777777" w:rsidR="004E0D5E" w:rsidRPr="0002662C" w:rsidRDefault="004E0D5E" w:rsidP="004E0D5E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pct"/>
          </w:tcPr>
          <w:p w14:paraId="6B18D265" w14:textId="77777777" w:rsidR="004E0D5E" w:rsidRPr="0002662C" w:rsidRDefault="004E0D5E" w:rsidP="000D333A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ساختار نقش، ساختار قدرت، الگوهای ارتباطی، فرهنگ خانواده</w:t>
            </w:r>
          </w:p>
        </w:tc>
        <w:tc>
          <w:tcPr>
            <w:tcW w:w="417" w:type="pct"/>
          </w:tcPr>
          <w:p w14:paraId="324C4C73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73" w:type="pct"/>
          </w:tcPr>
          <w:p w14:paraId="341DB703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7302C2C2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4BF6700E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MCQ</w:t>
            </w:r>
          </w:p>
        </w:tc>
        <w:tc>
          <w:tcPr>
            <w:tcW w:w="472" w:type="pct"/>
          </w:tcPr>
          <w:p w14:paraId="4835B25C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</w:tcPr>
          <w:p w14:paraId="4F085521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proofErr w:type="gramStart"/>
            <w:r>
              <w:rPr>
                <w:rFonts w:cs="B Mitra"/>
                <w:sz w:val="24"/>
                <w:szCs w:val="24"/>
                <w:lang w:bidi="fa-IR"/>
              </w:rPr>
              <w:t xml:space="preserve">30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ثانیه</w:t>
            </w:r>
            <w:proofErr w:type="gramEnd"/>
          </w:p>
        </w:tc>
      </w:tr>
      <w:tr w:rsidR="004E0D5E" w:rsidRPr="0002662C" w14:paraId="013915F7" w14:textId="77777777" w:rsidTr="000D333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3421C00" w14:textId="77777777" w:rsidR="004E0D5E" w:rsidRPr="0002662C" w:rsidRDefault="004E0D5E" w:rsidP="004E0D5E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pct"/>
          </w:tcPr>
          <w:p w14:paraId="0A38FB34" w14:textId="77777777" w:rsidR="004E0D5E" w:rsidRPr="0002662C" w:rsidRDefault="004E0D5E" w:rsidP="000D333A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فرایند پرستاری در خانواده</w:t>
            </w:r>
          </w:p>
        </w:tc>
        <w:tc>
          <w:tcPr>
            <w:tcW w:w="417" w:type="pct"/>
          </w:tcPr>
          <w:p w14:paraId="4709AD24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73" w:type="pct"/>
          </w:tcPr>
          <w:p w14:paraId="59442135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25BAD402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0B641DD5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MCQ</w:t>
            </w:r>
          </w:p>
        </w:tc>
        <w:tc>
          <w:tcPr>
            <w:tcW w:w="472" w:type="pct"/>
          </w:tcPr>
          <w:p w14:paraId="1AD92456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</w:tcPr>
          <w:p w14:paraId="1753B450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proofErr w:type="gramStart"/>
            <w:r>
              <w:rPr>
                <w:rFonts w:cs="B Mitra"/>
                <w:sz w:val="24"/>
                <w:szCs w:val="24"/>
                <w:lang w:bidi="fa-IR"/>
              </w:rPr>
              <w:t xml:space="preserve">30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ثانیه</w:t>
            </w:r>
            <w:proofErr w:type="gramEnd"/>
          </w:p>
        </w:tc>
      </w:tr>
      <w:tr w:rsidR="004E0D5E" w:rsidRPr="0002662C" w14:paraId="41406059" w14:textId="77777777" w:rsidTr="000D333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060C615A" w14:textId="77777777" w:rsidR="004E0D5E" w:rsidRPr="0002662C" w:rsidRDefault="004E0D5E" w:rsidP="004E0D5E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pct"/>
          </w:tcPr>
          <w:p w14:paraId="23FF6B27" w14:textId="77777777" w:rsidR="004E0D5E" w:rsidRPr="0002662C" w:rsidRDefault="004E0D5E" w:rsidP="000D333A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اصول بازدید از منزل</w:t>
            </w:r>
          </w:p>
        </w:tc>
        <w:tc>
          <w:tcPr>
            <w:tcW w:w="417" w:type="pct"/>
          </w:tcPr>
          <w:p w14:paraId="18BE71A6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73" w:type="pct"/>
          </w:tcPr>
          <w:p w14:paraId="5D1AA384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61FFD59B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2EB28AF4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MCQ</w:t>
            </w:r>
          </w:p>
        </w:tc>
        <w:tc>
          <w:tcPr>
            <w:tcW w:w="472" w:type="pct"/>
          </w:tcPr>
          <w:p w14:paraId="12897ED9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</w:tcPr>
          <w:p w14:paraId="3FD3F3E5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proofErr w:type="gramStart"/>
            <w:r>
              <w:rPr>
                <w:rFonts w:cs="B Mitra"/>
                <w:sz w:val="24"/>
                <w:szCs w:val="24"/>
                <w:lang w:bidi="fa-IR"/>
              </w:rPr>
              <w:t xml:space="preserve">30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ثانیه</w:t>
            </w:r>
            <w:proofErr w:type="gramEnd"/>
          </w:p>
        </w:tc>
      </w:tr>
      <w:tr w:rsidR="004E0D5E" w:rsidRPr="0002662C" w14:paraId="74024262" w14:textId="77777777" w:rsidTr="000D333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5DBD0D19" w14:textId="77777777" w:rsidR="004E0D5E" w:rsidRPr="0002662C" w:rsidRDefault="004E0D5E" w:rsidP="004E0D5E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pct"/>
          </w:tcPr>
          <w:p w14:paraId="38AC5EF6" w14:textId="77777777" w:rsidR="004E0D5E" w:rsidRPr="0002662C" w:rsidRDefault="004E0D5E" w:rsidP="000D333A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بحران در خانواده و انواع بحران در خانواده (طلاق، نوجوانی، مرگ و ..)</w:t>
            </w:r>
          </w:p>
        </w:tc>
        <w:tc>
          <w:tcPr>
            <w:tcW w:w="417" w:type="pct"/>
          </w:tcPr>
          <w:p w14:paraId="47C3C5E7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73" w:type="pct"/>
          </w:tcPr>
          <w:p w14:paraId="3C8C1426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64EDB87D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0ECB8694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MCQ</w:t>
            </w:r>
          </w:p>
        </w:tc>
        <w:tc>
          <w:tcPr>
            <w:tcW w:w="472" w:type="pct"/>
          </w:tcPr>
          <w:p w14:paraId="30F69636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</w:tcPr>
          <w:p w14:paraId="7EED632A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proofErr w:type="gramStart"/>
            <w:r>
              <w:rPr>
                <w:rFonts w:cs="B Mitra"/>
                <w:sz w:val="24"/>
                <w:szCs w:val="24"/>
                <w:lang w:bidi="fa-IR"/>
              </w:rPr>
              <w:t xml:space="preserve">30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ثانیه</w:t>
            </w:r>
            <w:proofErr w:type="gramEnd"/>
          </w:p>
        </w:tc>
      </w:tr>
      <w:tr w:rsidR="004E0D5E" w:rsidRPr="0002662C" w14:paraId="7C2E9B56" w14:textId="77777777" w:rsidTr="000D333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15B99AD2" w14:textId="77777777" w:rsidR="004E0D5E" w:rsidRPr="0002662C" w:rsidRDefault="004E0D5E" w:rsidP="004E0D5E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pct"/>
          </w:tcPr>
          <w:p w14:paraId="0C752F74" w14:textId="77777777" w:rsidR="004E0D5E" w:rsidRPr="0002662C" w:rsidRDefault="004E0D5E" w:rsidP="000D333A">
            <w:pPr>
              <w:tabs>
                <w:tab w:val="left" w:pos="301"/>
              </w:tabs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خانواده های آسیب پذیر و عوامل فردی و اجتماعی موثر بر آسیب پذیری</w:t>
            </w:r>
          </w:p>
        </w:tc>
        <w:tc>
          <w:tcPr>
            <w:tcW w:w="417" w:type="pct"/>
          </w:tcPr>
          <w:p w14:paraId="06AA1B5C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73" w:type="pct"/>
          </w:tcPr>
          <w:p w14:paraId="46E83DF6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569DE048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01B202CD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MCQ</w:t>
            </w:r>
          </w:p>
        </w:tc>
        <w:tc>
          <w:tcPr>
            <w:tcW w:w="472" w:type="pct"/>
          </w:tcPr>
          <w:p w14:paraId="25222161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</w:tcPr>
          <w:p w14:paraId="296754D8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proofErr w:type="gramStart"/>
            <w:r>
              <w:rPr>
                <w:rFonts w:cs="B Mitra"/>
                <w:sz w:val="24"/>
                <w:szCs w:val="24"/>
                <w:lang w:bidi="fa-IR"/>
              </w:rPr>
              <w:t xml:space="preserve">30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ثانیه</w:t>
            </w:r>
            <w:proofErr w:type="gramEnd"/>
          </w:p>
        </w:tc>
      </w:tr>
      <w:tr w:rsidR="004E0D5E" w:rsidRPr="0002662C" w14:paraId="6EBC17EA" w14:textId="77777777" w:rsidTr="000D333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230A2D47" w14:textId="77777777" w:rsidR="004E0D5E" w:rsidRPr="0002662C" w:rsidRDefault="004E0D5E" w:rsidP="004E0D5E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pct"/>
          </w:tcPr>
          <w:p w14:paraId="5877BA28" w14:textId="77777777" w:rsidR="004E0D5E" w:rsidRPr="0002662C" w:rsidRDefault="004E0D5E" w:rsidP="000D333A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پویایی گروه، وظایف گروه، انواع گروه در حیطه بهداشتی</w:t>
            </w:r>
          </w:p>
        </w:tc>
        <w:tc>
          <w:tcPr>
            <w:tcW w:w="417" w:type="pct"/>
          </w:tcPr>
          <w:p w14:paraId="042D87AC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73" w:type="pct"/>
          </w:tcPr>
          <w:p w14:paraId="61BA7D9E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4A71EFB6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100606BE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MCQ</w:t>
            </w:r>
          </w:p>
        </w:tc>
        <w:tc>
          <w:tcPr>
            <w:tcW w:w="472" w:type="pct"/>
          </w:tcPr>
          <w:p w14:paraId="523D5088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</w:tcPr>
          <w:p w14:paraId="15476360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proofErr w:type="gramStart"/>
            <w:r>
              <w:rPr>
                <w:rFonts w:cs="B Mitra"/>
                <w:sz w:val="24"/>
                <w:szCs w:val="24"/>
                <w:lang w:bidi="fa-IR"/>
              </w:rPr>
              <w:t xml:space="preserve">30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ثانیه</w:t>
            </w:r>
            <w:proofErr w:type="gramEnd"/>
          </w:p>
        </w:tc>
      </w:tr>
      <w:tr w:rsidR="004E0D5E" w:rsidRPr="0002662C" w14:paraId="19FC6CF3" w14:textId="77777777" w:rsidTr="000D333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40EE5522" w14:textId="77777777" w:rsidR="004E0D5E" w:rsidRPr="0002662C" w:rsidRDefault="004E0D5E" w:rsidP="004E0D5E">
            <w:pPr>
              <w:pStyle w:val="ListParagraph"/>
              <w:numPr>
                <w:ilvl w:val="0"/>
                <w:numId w:val="11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pct"/>
          </w:tcPr>
          <w:p w14:paraId="1244CD33" w14:textId="77777777" w:rsidR="004E0D5E" w:rsidRPr="0002662C" w:rsidRDefault="004E0D5E" w:rsidP="000D333A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اقتصاد بهداشت، رابطه اقتصاد بهداشت با پرستاری و مراقبت بهداشتی</w:t>
            </w:r>
          </w:p>
        </w:tc>
        <w:tc>
          <w:tcPr>
            <w:tcW w:w="417" w:type="pct"/>
          </w:tcPr>
          <w:p w14:paraId="7480DAD1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73" w:type="pct"/>
          </w:tcPr>
          <w:p w14:paraId="0E577419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4C0D9369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3FDD030E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MCQ</w:t>
            </w:r>
          </w:p>
        </w:tc>
        <w:tc>
          <w:tcPr>
            <w:tcW w:w="472" w:type="pct"/>
          </w:tcPr>
          <w:p w14:paraId="1CCAF6BF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</w:tcPr>
          <w:p w14:paraId="3168BBE1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proofErr w:type="gramStart"/>
            <w:r>
              <w:rPr>
                <w:rFonts w:cs="B Mitra"/>
                <w:sz w:val="24"/>
                <w:szCs w:val="24"/>
                <w:lang w:bidi="fa-IR"/>
              </w:rPr>
              <w:t xml:space="preserve">30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ثانیه</w:t>
            </w:r>
            <w:proofErr w:type="gramEnd"/>
          </w:p>
        </w:tc>
      </w:tr>
      <w:tr w:rsidR="004E0D5E" w:rsidRPr="0002662C" w14:paraId="0129B863" w14:textId="77777777" w:rsidTr="000D333A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03EC6153" w14:textId="77777777" w:rsidR="004E0D5E" w:rsidRPr="0002662C" w:rsidRDefault="004E0D5E" w:rsidP="000D333A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1951" w:type="pct"/>
            <w:shd w:val="clear" w:color="auto" w:fill="F2F2F2" w:themeFill="background1" w:themeFillShade="F2"/>
          </w:tcPr>
          <w:p w14:paraId="1E5E65BA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7" w:type="pct"/>
            <w:shd w:val="clear" w:color="auto" w:fill="F2F2F2" w:themeFill="background1" w:themeFillShade="F2"/>
          </w:tcPr>
          <w:p w14:paraId="2671495E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</w:tcPr>
          <w:p w14:paraId="631868D9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3A7B3489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</w:tcPr>
          <w:p w14:paraId="239B2E3C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13496BB2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02B5527A" w14:textId="77777777" w:rsidR="004E0D5E" w:rsidRPr="0002662C" w:rsidRDefault="004E0D5E" w:rsidP="000D33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900 ثانیه</w:t>
            </w:r>
          </w:p>
        </w:tc>
      </w:tr>
    </w:tbl>
    <w:p w14:paraId="2B85B488" w14:textId="77777777" w:rsidR="004E0D5E" w:rsidRDefault="004E0D5E" w:rsidP="004E0D5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4E0D5E" w:rsidSect="00650415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5AC85" w14:textId="77777777" w:rsidR="00650415" w:rsidRDefault="00650415" w:rsidP="00EB6DB3">
      <w:pPr>
        <w:spacing w:after="0" w:line="240" w:lineRule="auto"/>
      </w:pPr>
      <w:r>
        <w:separator/>
      </w:r>
    </w:p>
  </w:endnote>
  <w:endnote w:type="continuationSeparator" w:id="0">
    <w:p w14:paraId="2F9FC468" w14:textId="77777777" w:rsidR="00650415" w:rsidRDefault="00650415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11C1846B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32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9DC29" w14:textId="77777777" w:rsidR="00650415" w:rsidRDefault="00650415" w:rsidP="00EB6DB3">
      <w:pPr>
        <w:spacing w:after="0" w:line="240" w:lineRule="auto"/>
      </w:pPr>
      <w:r>
        <w:separator/>
      </w:r>
    </w:p>
  </w:footnote>
  <w:footnote w:type="continuationSeparator" w:id="0">
    <w:p w14:paraId="71BE2EA3" w14:textId="77777777" w:rsidR="00650415" w:rsidRDefault="00650415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6">
    <w:p w14:paraId="78249469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7">
    <w:p w14:paraId="2E5E6A9E" w14:textId="77777777" w:rsidR="0038611B" w:rsidRDefault="0038611B" w:rsidP="0038611B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8">
    <w:p w14:paraId="772D0D9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9">
    <w:p w14:paraId="166EF355" w14:textId="77777777" w:rsidR="0038611B" w:rsidRDefault="0038611B" w:rsidP="0038611B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0">
    <w:p w14:paraId="3979D46D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1">
    <w:p w14:paraId="11D73D8E" w14:textId="77777777" w:rsidR="0038611B" w:rsidRDefault="0038611B" w:rsidP="0038611B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2">
    <w:p w14:paraId="09612FE7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3">
    <w:p w14:paraId="7077770C" w14:textId="77777777" w:rsidR="0038611B" w:rsidRDefault="0038611B" w:rsidP="0038611B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4">
    <w:p w14:paraId="321F082A" w14:textId="77777777" w:rsidR="0038611B" w:rsidRPr="003D5FAE" w:rsidRDefault="0038611B" w:rsidP="0038611B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>. Multi Source Feedback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A678A"/>
    <w:multiLevelType w:val="hybridMultilevel"/>
    <w:tmpl w:val="CA56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162AC"/>
    <w:multiLevelType w:val="hybridMultilevel"/>
    <w:tmpl w:val="580E6266"/>
    <w:lvl w:ilvl="0" w:tplc="96107A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A3054"/>
    <w:multiLevelType w:val="hybridMultilevel"/>
    <w:tmpl w:val="17A802CC"/>
    <w:lvl w:ilvl="0" w:tplc="96107A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E4818"/>
    <w:multiLevelType w:val="hybridMultilevel"/>
    <w:tmpl w:val="1CDA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6622168">
    <w:abstractNumId w:val="1"/>
  </w:num>
  <w:num w:numId="2" w16cid:durableId="395514921">
    <w:abstractNumId w:val="2"/>
  </w:num>
  <w:num w:numId="3" w16cid:durableId="481391606">
    <w:abstractNumId w:val="7"/>
  </w:num>
  <w:num w:numId="4" w16cid:durableId="1252467726">
    <w:abstractNumId w:val="6"/>
  </w:num>
  <w:num w:numId="5" w16cid:durableId="1902715190">
    <w:abstractNumId w:val="3"/>
  </w:num>
  <w:num w:numId="6" w16cid:durableId="1681086258">
    <w:abstractNumId w:val="0"/>
  </w:num>
  <w:num w:numId="7" w16cid:durableId="1486820825">
    <w:abstractNumId w:val="10"/>
  </w:num>
  <w:num w:numId="8" w16cid:durableId="2070499023">
    <w:abstractNumId w:val="5"/>
  </w:num>
  <w:num w:numId="9" w16cid:durableId="872840812">
    <w:abstractNumId w:val="9"/>
  </w:num>
  <w:num w:numId="10" w16cid:durableId="495263748">
    <w:abstractNumId w:val="8"/>
  </w:num>
  <w:num w:numId="11" w16cid:durableId="253176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77F70"/>
    <w:rsid w:val="00282760"/>
    <w:rsid w:val="00282ABB"/>
    <w:rsid w:val="0029396B"/>
    <w:rsid w:val="002942FF"/>
    <w:rsid w:val="002B27AF"/>
    <w:rsid w:val="002D5FD3"/>
    <w:rsid w:val="002D61F5"/>
    <w:rsid w:val="002E06E6"/>
    <w:rsid w:val="003208E8"/>
    <w:rsid w:val="003225EB"/>
    <w:rsid w:val="00336EBE"/>
    <w:rsid w:val="00337E9D"/>
    <w:rsid w:val="00352FDE"/>
    <w:rsid w:val="00357089"/>
    <w:rsid w:val="00364A0B"/>
    <w:rsid w:val="00366A61"/>
    <w:rsid w:val="0038172F"/>
    <w:rsid w:val="0038611B"/>
    <w:rsid w:val="003909B8"/>
    <w:rsid w:val="003C19F8"/>
    <w:rsid w:val="003C3250"/>
    <w:rsid w:val="003D5FAE"/>
    <w:rsid w:val="003F5911"/>
    <w:rsid w:val="004005EE"/>
    <w:rsid w:val="00401B3A"/>
    <w:rsid w:val="00405E1E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0D5E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4332D"/>
    <w:rsid w:val="0065017B"/>
    <w:rsid w:val="00650415"/>
    <w:rsid w:val="006562BE"/>
    <w:rsid w:val="0067621F"/>
    <w:rsid w:val="00683431"/>
    <w:rsid w:val="00684E56"/>
    <w:rsid w:val="006C3301"/>
    <w:rsid w:val="006C3E64"/>
    <w:rsid w:val="006D4F70"/>
    <w:rsid w:val="006E5B52"/>
    <w:rsid w:val="00712158"/>
    <w:rsid w:val="00716BE3"/>
    <w:rsid w:val="0073222F"/>
    <w:rsid w:val="00756286"/>
    <w:rsid w:val="00757159"/>
    <w:rsid w:val="00763530"/>
    <w:rsid w:val="007655B2"/>
    <w:rsid w:val="00774DBA"/>
    <w:rsid w:val="0079541D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A60AD"/>
    <w:rsid w:val="009E361C"/>
    <w:rsid w:val="009E629C"/>
    <w:rsid w:val="009F4CC0"/>
    <w:rsid w:val="00A02762"/>
    <w:rsid w:val="00A06E26"/>
    <w:rsid w:val="00A11602"/>
    <w:rsid w:val="00A178F2"/>
    <w:rsid w:val="00A53CB8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16703"/>
    <w:rsid w:val="00B237F7"/>
    <w:rsid w:val="00B2497F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21607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95CC5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A346C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9AD02963-4817-4B99-9B9E-57D75EF0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6511-6329-408F-B054-DECA54F3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5628</Characters>
  <Application>Microsoft Office Word</Application>
  <DocSecurity>0</DocSecurity>
  <Lines>331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asus</cp:lastModifiedBy>
  <cp:revision>3</cp:revision>
  <cp:lastPrinted>2020-08-02T12:25:00Z</cp:lastPrinted>
  <dcterms:created xsi:type="dcterms:W3CDTF">2024-03-10T15:08:00Z</dcterms:created>
  <dcterms:modified xsi:type="dcterms:W3CDTF">2024-03-11T07:51:00Z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509868f6c66b8240751188bb7f19a3c0bba1aa562ed9610386a871eb4ad8c392</vt:lpwstr>
  </property>
</Properties>
</file>